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81C00" w14:textId="77777777" w:rsidR="00D34281" w:rsidRDefault="00D34281" w:rsidP="00D34281">
      <w:pPr>
        <w:ind w:left="-180" w:right="616" w:firstLine="360"/>
        <w:jc w:val="center"/>
        <w:rPr>
          <w:sz w:val="28"/>
          <w:szCs w:val="28"/>
        </w:rPr>
      </w:pPr>
      <w:r w:rsidRPr="00D34281">
        <w:rPr>
          <w:sz w:val="28"/>
          <w:szCs w:val="28"/>
        </w:rPr>
        <w:t xml:space="preserve">Федеральное государственное образовательное бюджетное </w:t>
      </w:r>
    </w:p>
    <w:p w14:paraId="3131558A" w14:textId="3735AA6E" w:rsidR="00D34281" w:rsidRPr="00D34281" w:rsidRDefault="00D34281" w:rsidP="00D34281">
      <w:pPr>
        <w:ind w:left="-180" w:right="616" w:firstLine="360"/>
        <w:jc w:val="center"/>
        <w:rPr>
          <w:sz w:val="28"/>
          <w:szCs w:val="28"/>
        </w:rPr>
      </w:pPr>
      <w:r w:rsidRPr="00D34281">
        <w:rPr>
          <w:sz w:val="28"/>
          <w:szCs w:val="28"/>
        </w:rPr>
        <w:t>учреждение высшего образования</w:t>
      </w:r>
    </w:p>
    <w:p w14:paraId="09D2C493" w14:textId="77777777" w:rsidR="00D174C3" w:rsidRDefault="00D174C3" w:rsidP="00D34281">
      <w:pPr>
        <w:ind w:left="-180" w:right="616" w:firstLine="360"/>
        <w:jc w:val="center"/>
        <w:rPr>
          <w:b/>
          <w:bCs/>
          <w:sz w:val="28"/>
          <w:szCs w:val="28"/>
        </w:rPr>
      </w:pPr>
    </w:p>
    <w:p w14:paraId="3FA665F6" w14:textId="5AC9C68C" w:rsidR="00D34281" w:rsidRDefault="00D34281" w:rsidP="00D34281">
      <w:pPr>
        <w:ind w:left="-180" w:right="616" w:firstLine="360"/>
        <w:jc w:val="center"/>
        <w:rPr>
          <w:b/>
          <w:bCs/>
          <w:sz w:val="28"/>
          <w:szCs w:val="28"/>
        </w:rPr>
      </w:pPr>
      <w:r w:rsidRPr="00D34281">
        <w:rPr>
          <w:b/>
          <w:bCs/>
          <w:sz w:val="28"/>
          <w:szCs w:val="28"/>
        </w:rPr>
        <w:t>«ФИНАНСОВЫЙ УНИВЕРСИТЕТ ПРИ</w:t>
      </w:r>
    </w:p>
    <w:p w14:paraId="6714E80F" w14:textId="0B6BBFB6" w:rsidR="00D34281" w:rsidRPr="00D34281" w:rsidRDefault="00D34281" w:rsidP="00D34281">
      <w:pPr>
        <w:ind w:left="-180" w:right="616" w:firstLine="360"/>
        <w:jc w:val="center"/>
        <w:rPr>
          <w:b/>
          <w:bCs/>
          <w:sz w:val="28"/>
          <w:szCs w:val="28"/>
        </w:rPr>
      </w:pPr>
      <w:r w:rsidRPr="00D34281">
        <w:rPr>
          <w:b/>
          <w:bCs/>
          <w:sz w:val="28"/>
          <w:szCs w:val="28"/>
        </w:rPr>
        <w:t xml:space="preserve"> ПРАВИТЕЛЬСТВЕ РОССИЙСКОЙ ФЕДЕРАЦИИ»</w:t>
      </w:r>
    </w:p>
    <w:p w14:paraId="28176BA1" w14:textId="77777777" w:rsidR="00D34281" w:rsidRPr="00D34281" w:rsidRDefault="00D34281" w:rsidP="00D34281">
      <w:pPr>
        <w:ind w:left="-180" w:right="616" w:firstLine="360"/>
        <w:jc w:val="center"/>
        <w:rPr>
          <w:sz w:val="28"/>
          <w:szCs w:val="28"/>
        </w:rPr>
      </w:pPr>
      <w:r w:rsidRPr="00D34281">
        <w:rPr>
          <w:sz w:val="28"/>
          <w:szCs w:val="28"/>
        </w:rPr>
        <w:t>(Финансовый университет)</w:t>
      </w:r>
    </w:p>
    <w:p w14:paraId="2588D3B6" w14:textId="77777777" w:rsidR="00D34281" w:rsidRPr="00D34281" w:rsidRDefault="00D34281" w:rsidP="00D34281">
      <w:pPr>
        <w:ind w:left="-180" w:right="616" w:firstLine="360"/>
        <w:jc w:val="center"/>
        <w:rPr>
          <w:sz w:val="28"/>
          <w:szCs w:val="28"/>
        </w:rPr>
      </w:pPr>
    </w:p>
    <w:p w14:paraId="0D2EA6E4" w14:textId="20B3DB76" w:rsidR="00D34281" w:rsidRDefault="00D34281" w:rsidP="00D34281">
      <w:pPr>
        <w:ind w:left="-180" w:right="616" w:firstLine="360"/>
        <w:jc w:val="center"/>
        <w:rPr>
          <w:b/>
          <w:bCs/>
          <w:sz w:val="28"/>
          <w:szCs w:val="28"/>
        </w:rPr>
      </w:pPr>
      <w:r w:rsidRPr="00D34281">
        <w:rPr>
          <w:b/>
          <w:bCs/>
          <w:sz w:val="28"/>
          <w:szCs w:val="28"/>
        </w:rPr>
        <w:t>Департамент страхования и экономики социальной сферы</w:t>
      </w:r>
    </w:p>
    <w:p w14:paraId="2EF706D9" w14:textId="4B4728C7" w:rsidR="00D174C3" w:rsidRPr="00D34281" w:rsidRDefault="00D174C3" w:rsidP="00D34281">
      <w:pPr>
        <w:ind w:left="-180" w:right="616" w:firstLine="360"/>
        <w:jc w:val="center"/>
        <w:rPr>
          <w:b/>
          <w:bCs/>
          <w:sz w:val="28"/>
          <w:szCs w:val="28"/>
        </w:rPr>
      </w:pPr>
      <w:r>
        <w:rPr>
          <w:b/>
          <w:bCs/>
          <w:sz w:val="28"/>
          <w:szCs w:val="28"/>
        </w:rPr>
        <w:t>Финансового факультета</w:t>
      </w:r>
    </w:p>
    <w:p w14:paraId="51C52E07" w14:textId="77777777" w:rsidR="00D34281" w:rsidRPr="00D34281" w:rsidRDefault="00D34281" w:rsidP="00D34281">
      <w:pPr>
        <w:ind w:left="-180" w:right="616" w:firstLine="360"/>
        <w:jc w:val="center"/>
        <w:rPr>
          <w:sz w:val="28"/>
          <w:szCs w:val="28"/>
        </w:rPr>
      </w:pPr>
    </w:p>
    <w:p w14:paraId="14839B09" w14:textId="77777777" w:rsidR="00D34281" w:rsidRPr="00D34281" w:rsidRDefault="00D34281" w:rsidP="00D34281">
      <w:pPr>
        <w:ind w:left="-180" w:right="616" w:firstLine="360"/>
        <w:jc w:val="center"/>
        <w:rPr>
          <w:sz w:val="28"/>
          <w:szCs w:val="28"/>
        </w:rPr>
      </w:pPr>
    </w:p>
    <w:p w14:paraId="17DF6F9B" w14:textId="77777777" w:rsidR="00D34281" w:rsidRPr="00D34281" w:rsidRDefault="00D34281" w:rsidP="00D34281">
      <w:pPr>
        <w:ind w:left="-180" w:right="616" w:firstLine="360"/>
        <w:jc w:val="center"/>
        <w:rPr>
          <w:sz w:val="28"/>
          <w:szCs w:val="28"/>
        </w:rPr>
      </w:pPr>
    </w:p>
    <w:p w14:paraId="71C93DC9" w14:textId="77777777" w:rsidR="00D34281" w:rsidRPr="00D34281" w:rsidRDefault="00D34281" w:rsidP="00D34281">
      <w:pPr>
        <w:ind w:left="-180" w:right="616" w:firstLine="360"/>
        <w:jc w:val="center"/>
        <w:rPr>
          <w:sz w:val="28"/>
          <w:szCs w:val="28"/>
        </w:rPr>
      </w:pPr>
    </w:p>
    <w:p w14:paraId="505435DD" w14:textId="77777777" w:rsidR="00D34281" w:rsidRPr="00D34281" w:rsidRDefault="00D34281" w:rsidP="00D34281">
      <w:pPr>
        <w:ind w:left="-180" w:right="616" w:firstLine="360"/>
        <w:jc w:val="center"/>
        <w:rPr>
          <w:sz w:val="28"/>
          <w:szCs w:val="28"/>
        </w:rPr>
      </w:pPr>
    </w:p>
    <w:p w14:paraId="49A34437" w14:textId="77777777" w:rsidR="00D34281" w:rsidRPr="00D34281" w:rsidRDefault="00D34281" w:rsidP="00D34281">
      <w:pPr>
        <w:ind w:left="-180" w:right="616" w:firstLine="360"/>
        <w:jc w:val="center"/>
        <w:rPr>
          <w:sz w:val="28"/>
          <w:szCs w:val="28"/>
        </w:rPr>
      </w:pPr>
    </w:p>
    <w:p w14:paraId="177CBF29" w14:textId="5FAB9FDA" w:rsidR="00D34281" w:rsidRPr="00D34281" w:rsidRDefault="00D34281" w:rsidP="00D34281">
      <w:pPr>
        <w:ind w:left="-180" w:right="616" w:firstLine="360"/>
        <w:jc w:val="center"/>
        <w:rPr>
          <w:b/>
          <w:bCs/>
          <w:sz w:val="32"/>
          <w:szCs w:val="32"/>
        </w:rPr>
      </w:pPr>
      <w:r>
        <w:rPr>
          <w:b/>
          <w:bCs/>
          <w:sz w:val="32"/>
          <w:szCs w:val="32"/>
        </w:rPr>
        <w:t>Туленты Д.С.</w:t>
      </w:r>
    </w:p>
    <w:p w14:paraId="27BE3ED2" w14:textId="77777777" w:rsidR="00D34281" w:rsidRPr="00D34281" w:rsidRDefault="00D34281" w:rsidP="00D34281">
      <w:pPr>
        <w:ind w:left="-180" w:right="616" w:firstLine="360"/>
        <w:jc w:val="center"/>
        <w:rPr>
          <w:sz w:val="28"/>
          <w:szCs w:val="28"/>
        </w:rPr>
      </w:pPr>
    </w:p>
    <w:p w14:paraId="738E546E" w14:textId="48485F2B" w:rsidR="00D34281" w:rsidRPr="00D34281" w:rsidRDefault="00D34281" w:rsidP="00D34281">
      <w:pPr>
        <w:ind w:left="-180" w:right="616" w:firstLine="360"/>
        <w:jc w:val="center"/>
        <w:rPr>
          <w:b/>
          <w:bCs/>
          <w:sz w:val="32"/>
          <w:szCs w:val="32"/>
        </w:rPr>
      </w:pPr>
      <w:r>
        <w:rPr>
          <w:b/>
          <w:bCs/>
          <w:sz w:val="32"/>
          <w:szCs w:val="32"/>
        </w:rPr>
        <w:t>Регулирование страховой деятельности</w:t>
      </w:r>
    </w:p>
    <w:p w14:paraId="364A05C9" w14:textId="77777777" w:rsidR="00D34281" w:rsidRPr="00D34281" w:rsidRDefault="00D34281" w:rsidP="00D34281">
      <w:pPr>
        <w:ind w:left="-180" w:right="616" w:firstLine="360"/>
        <w:jc w:val="center"/>
        <w:rPr>
          <w:sz w:val="28"/>
          <w:szCs w:val="28"/>
        </w:rPr>
      </w:pPr>
    </w:p>
    <w:p w14:paraId="1366BBFB" w14:textId="77777777" w:rsidR="00D34281" w:rsidRPr="00CC75C2" w:rsidRDefault="00D34281" w:rsidP="00D34281">
      <w:pPr>
        <w:ind w:left="-180" w:right="616" w:firstLine="360"/>
        <w:jc w:val="center"/>
        <w:rPr>
          <w:sz w:val="32"/>
          <w:szCs w:val="32"/>
        </w:rPr>
      </w:pPr>
      <w:r w:rsidRPr="00CC75C2">
        <w:rPr>
          <w:sz w:val="32"/>
          <w:szCs w:val="32"/>
        </w:rPr>
        <w:t xml:space="preserve">Рабочая программа дисциплины </w:t>
      </w:r>
    </w:p>
    <w:p w14:paraId="67464521" w14:textId="77777777" w:rsidR="00D34281" w:rsidRPr="00CC75C2" w:rsidRDefault="00D34281" w:rsidP="00D34281">
      <w:pPr>
        <w:ind w:left="-180" w:right="616" w:firstLine="360"/>
        <w:jc w:val="center"/>
        <w:rPr>
          <w:sz w:val="28"/>
          <w:szCs w:val="28"/>
        </w:rPr>
      </w:pPr>
      <w:r w:rsidRPr="00CC75C2">
        <w:rPr>
          <w:sz w:val="28"/>
          <w:szCs w:val="28"/>
        </w:rPr>
        <w:t>для студентов, обучающихся по направлению подготовки</w:t>
      </w:r>
    </w:p>
    <w:p w14:paraId="0DD6DEA1" w14:textId="77777777" w:rsidR="00D34281" w:rsidRDefault="00D34281" w:rsidP="00D34281">
      <w:pPr>
        <w:ind w:left="-180" w:right="616" w:firstLine="360"/>
        <w:jc w:val="center"/>
        <w:rPr>
          <w:sz w:val="28"/>
          <w:szCs w:val="28"/>
        </w:rPr>
      </w:pPr>
      <w:r w:rsidRPr="00CC75C2">
        <w:rPr>
          <w:sz w:val="28"/>
          <w:szCs w:val="28"/>
        </w:rPr>
        <w:t>38.03.01 «Экономика»,</w:t>
      </w:r>
      <w:r>
        <w:rPr>
          <w:sz w:val="28"/>
          <w:szCs w:val="28"/>
        </w:rPr>
        <w:t xml:space="preserve"> образовательная программа «Экономика </w:t>
      </w:r>
    </w:p>
    <w:p w14:paraId="07277F96" w14:textId="77777777" w:rsidR="00D34281" w:rsidRDefault="00D34281" w:rsidP="00D34281">
      <w:pPr>
        <w:ind w:left="-180" w:right="616" w:firstLine="360"/>
        <w:jc w:val="center"/>
        <w:rPr>
          <w:sz w:val="28"/>
          <w:szCs w:val="28"/>
        </w:rPr>
      </w:pPr>
      <w:r>
        <w:rPr>
          <w:sz w:val="28"/>
          <w:szCs w:val="28"/>
        </w:rPr>
        <w:t xml:space="preserve">и финансы», </w:t>
      </w:r>
      <w:r w:rsidRPr="00CC75C2">
        <w:rPr>
          <w:sz w:val="28"/>
          <w:szCs w:val="28"/>
        </w:rPr>
        <w:t>профиль «Управление финансовыми рисками</w:t>
      </w:r>
    </w:p>
    <w:p w14:paraId="115660B5" w14:textId="77777777" w:rsidR="00D34281" w:rsidRPr="00CC75C2" w:rsidRDefault="00D34281" w:rsidP="00D34281">
      <w:pPr>
        <w:ind w:left="-180" w:right="616" w:firstLine="360"/>
        <w:jc w:val="center"/>
        <w:rPr>
          <w:sz w:val="28"/>
          <w:szCs w:val="28"/>
        </w:rPr>
      </w:pPr>
      <w:r w:rsidRPr="00CC75C2">
        <w:rPr>
          <w:sz w:val="28"/>
          <w:szCs w:val="28"/>
        </w:rPr>
        <w:t xml:space="preserve"> и страхов</w:t>
      </w:r>
      <w:r>
        <w:rPr>
          <w:sz w:val="28"/>
          <w:szCs w:val="28"/>
        </w:rPr>
        <w:t>ан</w:t>
      </w:r>
      <w:r w:rsidRPr="00CC75C2">
        <w:rPr>
          <w:sz w:val="28"/>
          <w:szCs w:val="28"/>
        </w:rPr>
        <w:t>ие»</w:t>
      </w:r>
    </w:p>
    <w:p w14:paraId="66D05065" w14:textId="77777777" w:rsidR="00D34281" w:rsidRPr="00D34281" w:rsidRDefault="00D34281" w:rsidP="00D34281">
      <w:pPr>
        <w:ind w:left="-180" w:right="616" w:firstLine="360"/>
        <w:jc w:val="center"/>
        <w:rPr>
          <w:sz w:val="28"/>
          <w:szCs w:val="28"/>
        </w:rPr>
      </w:pPr>
    </w:p>
    <w:p w14:paraId="60A91286" w14:textId="77777777" w:rsidR="00D34281" w:rsidRPr="00D34281" w:rsidRDefault="00D34281" w:rsidP="00D34281">
      <w:pPr>
        <w:ind w:left="-180" w:right="616" w:firstLine="360"/>
        <w:jc w:val="center"/>
        <w:rPr>
          <w:sz w:val="28"/>
          <w:szCs w:val="28"/>
        </w:rPr>
      </w:pPr>
    </w:p>
    <w:p w14:paraId="513884BB" w14:textId="77777777" w:rsidR="00D34281" w:rsidRPr="00D34281" w:rsidRDefault="00D34281" w:rsidP="00D34281">
      <w:pPr>
        <w:ind w:left="-180" w:right="616" w:firstLine="360"/>
        <w:jc w:val="center"/>
        <w:rPr>
          <w:sz w:val="28"/>
          <w:szCs w:val="28"/>
        </w:rPr>
      </w:pPr>
    </w:p>
    <w:p w14:paraId="0048E2EA" w14:textId="77777777" w:rsidR="00D34281" w:rsidRPr="00D34281" w:rsidRDefault="00D34281" w:rsidP="00D34281">
      <w:pPr>
        <w:ind w:left="-180" w:right="616" w:firstLine="360"/>
        <w:jc w:val="center"/>
        <w:rPr>
          <w:sz w:val="28"/>
          <w:szCs w:val="28"/>
        </w:rPr>
      </w:pPr>
    </w:p>
    <w:p w14:paraId="0735CA7B" w14:textId="77777777" w:rsidR="00D34281" w:rsidRPr="00D34281" w:rsidRDefault="00D34281" w:rsidP="00D34281">
      <w:pPr>
        <w:ind w:left="-180" w:right="616" w:firstLine="360"/>
        <w:jc w:val="center"/>
        <w:rPr>
          <w:sz w:val="28"/>
          <w:szCs w:val="28"/>
        </w:rPr>
      </w:pPr>
    </w:p>
    <w:p w14:paraId="35A58F40" w14:textId="77777777" w:rsidR="00D34281" w:rsidRPr="00D34281" w:rsidRDefault="00D34281" w:rsidP="00D34281">
      <w:pPr>
        <w:ind w:left="-180" w:right="616" w:firstLine="360"/>
        <w:jc w:val="center"/>
        <w:rPr>
          <w:sz w:val="28"/>
          <w:szCs w:val="28"/>
        </w:rPr>
      </w:pPr>
    </w:p>
    <w:p w14:paraId="2B7565CE" w14:textId="77777777" w:rsidR="00D34281" w:rsidRPr="00D34281" w:rsidRDefault="00D34281" w:rsidP="00D34281">
      <w:pPr>
        <w:ind w:left="-180" w:right="616" w:firstLine="360"/>
        <w:jc w:val="center"/>
        <w:rPr>
          <w:sz w:val="28"/>
          <w:szCs w:val="28"/>
        </w:rPr>
      </w:pPr>
    </w:p>
    <w:p w14:paraId="51CF590A" w14:textId="77777777" w:rsidR="00D34281" w:rsidRPr="00D34281" w:rsidRDefault="00D34281" w:rsidP="00D34281">
      <w:pPr>
        <w:ind w:left="-180" w:right="616" w:firstLine="360"/>
        <w:jc w:val="center"/>
        <w:rPr>
          <w:sz w:val="28"/>
          <w:szCs w:val="28"/>
        </w:rPr>
      </w:pPr>
    </w:p>
    <w:p w14:paraId="1A97C03C" w14:textId="77777777" w:rsidR="00D34281" w:rsidRPr="00D34281" w:rsidRDefault="00D34281" w:rsidP="00D34281">
      <w:pPr>
        <w:ind w:left="-180" w:right="616" w:firstLine="360"/>
        <w:jc w:val="center"/>
        <w:rPr>
          <w:sz w:val="28"/>
          <w:szCs w:val="28"/>
        </w:rPr>
      </w:pPr>
    </w:p>
    <w:p w14:paraId="4AB66AFA" w14:textId="77777777" w:rsidR="00D34281" w:rsidRPr="00D34281" w:rsidRDefault="00D34281" w:rsidP="00D34281">
      <w:pPr>
        <w:ind w:left="-180" w:right="616" w:firstLine="360"/>
        <w:jc w:val="center"/>
        <w:rPr>
          <w:sz w:val="28"/>
          <w:szCs w:val="28"/>
        </w:rPr>
      </w:pPr>
    </w:p>
    <w:p w14:paraId="5332E6F7" w14:textId="77777777" w:rsidR="00D34281" w:rsidRPr="00D34281" w:rsidRDefault="00D34281" w:rsidP="00D34281">
      <w:pPr>
        <w:ind w:left="-180" w:right="616" w:firstLine="360"/>
        <w:jc w:val="center"/>
        <w:rPr>
          <w:sz w:val="28"/>
          <w:szCs w:val="28"/>
        </w:rPr>
      </w:pPr>
    </w:p>
    <w:p w14:paraId="62D36C04" w14:textId="77777777" w:rsidR="00D34281" w:rsidRPr="00D34281" w:rsidRDefault="00D34281" w:rsidP="00D34281">
      <w:pPr>
        <w:ind w:left="-180" w:right="616" w:firstLine="360"/>
        <w:jc w:val="center"/>
        <w:rPr>
          <w:sz w:val="28"/>
          <w:szCs w:val="28"/>
        </w:rPr>
      </w:pPr>
    </w:p>
    <w:p w14:paraId="63E3D0EF" w14:textId="77777777" w:rsidR="00D34281" w:rsidRPr="00D34281" w:rsidRDefault="00D34281" w:rsidP="00D34281">
      <w:pPr>
        <w:ind w:left="-180" w:right="616" w:firstLine="360"/>
        <w:jc w:val="center"/>
        <w:rPr>
          <w:sz w:val="28"/>
          <w:szCs w:val="28"/>
        </w:rPr>
      </w:pPr>
    </w:p>
    <w:p w14:paraId="35D347DA" w14:textId="77777777" w:rsidR="00D34281" w:rsidRPr="00D34281" w:rsidRDefault="00D34281" w:rsidP="00D34281">
      <w:pPr>
        <w:ind w:left="-180" w:right="616" w:firstLine="360"/>
        <w:jc w:val="center"/>
        <w:rPr>
          <w:sz w:val="28"/>
          <w:szCs w:val="28"/>
        </w:rPr>
      </w:pPr>
    </w:p>
    <w:p w14:paraId="057846AC" w14:textId="77777777" w:rsidR="00D34281" w:rsidRPr="00D34281" w:rsidRDefault="00D34281" w:rsidP="00D34281">
      <w:pPr>
        <w:ind w:left="-180" w:right="616" w:firstLine="360"/>
        <w:jc w:val="center"/>
        <w:rPr>
          <w:sz w:val="28"/>
          <w:szCs w:val="28"/>
        </w:rPr>
      </w:pPr>
    </w:p>
    <w:p w14:paraId="723BEB1B" w14:textId="77777777" w:rsidR="00D34281" w:rsidRPr="00D34281" w:rsidRDefault="00D34281" w:rsidP="00D34281">
      <w:pPr>
        <w:ind w:left="-180" w:right="616" w:firstLine="360"/>
        <w:jc w:val="center"/>
        <w:rPr>
          <w:sz w:val="28"/>
          <w:szCs w:val="28"/>
        </w:rPr>
      </w:pPr>
    </w:p>
    <w:p w14:paraId="6B44EBD8" w14:textId="77777777" w:rsidR="00D34281" w:rsidRDefault="00D34281" w:rsidP="00D34281">
      <w:pPr>
        <w:ind w:left="-180" w:right="616" w:firstLine="360"/>
        <w:jc w:val="center"/>
        <w:rPr>
          <w:sz w:val="28"/>
          <w:szCs w:val="28"/>
        </w:rPr>
      </w:pPr>
    </w:p>
    <w:p w14:paraId="22518DED" w14:textId="77777777" w:rsidR="00D34281" w:rsidRDefault="00D34281" w:rsidP="00D34281">
      <w:pPr>
        <w:ind w:left="-180" w:right="616" w:firstLine="360"/>
        <w:jc w:val="center"/>
        <w:rPr>
          <w:sz w:val="28"/>
          <w:szCs w:val="28"/>
        </w:rPr>
      </w:pPr>
    </w:p>
    <w:p w14:paraId="00500DCA" w14:textId="77777777" w:rsidR="00D34281" w:rsidRDefault="00D34281" w:rsidP="00D34281">
      <w:pPr>
        <w:ind w:left="-180" w:right="616" w:firstLine="360"/>
        <w:jc w:val="center"/>
        <w:rPr>
          <w:sz w:val="28"/>
          <w:szCs w:val="28"/>
        </w:rPr>
      </w:pPr>
    </w:p>
    <w:p w14:paraId="7FB7549B" w14:textId="0A9B5FB3" w:rsidR="00D34281" w:rsidRPr="00D34281" w:rsidRDefault="00D34281" w:rsidP="00D34281">
      <w:pPr>
        <w:ind w:left="-180" w:right="616" w:firstLine="360"/>
        <w:jc w:val="center"/>
        <w:rPr>
          <w:sz w:val="28"/>
          <w:szCs w:val="28"/>
        </w:rPr>
      </w:pPr>
      <w:r w:rsidRPr="00D34281">
        <w:rPr>
          <w:sz w:val="28"/>
          <w:szCs w:val="28"/>
        </w:rPr>
        <w:t>Москва 202</w:t>
      </w:r>
      <w:r>
        <w:rPr>
          <w:sz w:val="28"/>
          <w:szCs w:val="28"/>
        </w:rPr>
        <w:t>2</w:t>
      </w:r>
    </w:p>
    <w:p w14:paraId="7562CEA6" w14:textId="2FDD339A" w:rsidR="003F1478" w:rsidRPr="00D174C3" w:rsidRDefault="005D0C78" w:rsidP="00A256E4">
      <w:pPr>
        <w:ind w:left="-180" w:right="616" w:firstLine="360"/>
        <w:jc w:val="center"/>
        <w:rPr>
          <w:sz w:val="28"/>
          <w:szCs w:val="28"/>
        </w:rPr>
      </w:pPr>
      <w:r w:rsidRPr="00D174C3">
        <w:rPr>
          <w:sz w:val="28"/>
          <w:szCs w:val="28"/>
        </w:rPr>
        <w:lastRenderedPageBreak/>
        <w:t xml:space="preserve">Федеральное государственное образовательное бюджетное </w:t>
      </w:r>
    </w:p>
    <w:p w14:paraId="289D8EBA" w14:textId="77777777" w:rsidR="00D174C3" w:rsidRPr="00D174C3" w:rsidRDefault="005D0C78" w:rsidP="00D174C3">
      <w:pPr>
        <w:ind w:left="-180" w:right="616" w:firstLine="360"/>
        <w:jc w:val="center"/>
        <w:rPr>
          <w:sz w:val="28"/>
          <w:szCs w:val="28"/>
        </w:rPr>
      </w:pPr>
      <w:r w:rsidRPr="00D174C3">
        <w:rPr>
          <w:sz w:val="28"/>
          <w:szCs w:val="28"/>
        </w:rPr>
        <w:t>учреждение высшего образования</w:t>
      </w:r>
    </w:p>
    <w:p w14:paraId="2400F05F" w14:textId="77777777" w:rsidR="00D174C3" w:rsidRDefault="00D174C3" w:rsidP="00D174C3">
      <w:pPr>
        <w:ind w:left="-180" w:right="616" w:firstLine="360"/>
        <w:jc w:val="center"/>
        <w:rPr>
          <w:sz w:val="28"/>
          <w:szCs w:val="28"/>
        </w:rPr>
      </w:pPr>
    </w:p>
    <w:p w14:paraId="641D3E5F" w14:textId="6007BD95" w:rsidR="005D0C78" w:rsidRPr="00D174C3" w:rsidRDefault="005D0C78" w:rsidP="00D174C3">
      <w:pPr>
        <w:ind w:left="-180" w:right="616" w:firstLine="360"/>
        <w:jc w:val="center"/>
        <w:rPr>
          <w:sz w:val="28"/>
          <w:szCs w:val="28"/>
        </w:rPr>
      </w:pPr>
      <w:r w:rsidRPr="00CC75C2">
        <w:rPr>
          <w:b/>
          <w:bCs/>
          <w:sz w:val="28"/>
          <w:szCs w:val="28"/>
        </w:rPr>
        <w:t xml:space="preserve">«ФИНАНСОВЫЙ УНИВЕРСИТЕТ </w:t>
      </w:r>
    </w:p>
    <w:p w14:paraId="50EEA737" w14:textId="77777777" w:rsidR="005D0C78" w:rsidRPr="00CC75C2" w:rsidRDefault="005D0C78" w:rsidP="004D7D66">
      <w:pPr>
        <w:spacing w:line="240" w:lineRule="atLeast"/>
        <w:ind w:left="-181" w:right="618" w:firstLine="357"/>
        <w:jc w:val="center"/>
        <w:rPr>
          <w:b/>
          <w:bCs/>
          <w:sz w:val="28"/>
          <w:szCs w:val="28"/>
        </w:rPr>
      </w:pPr>
      <w:r w:rsidRPr="00CC75C2">
        <w:rPr>
          <w:b/>
          <w:bCs/>
          <w:sz w:val="28"/>
          <w:szCs w:val="28"/>
        </w:rPr>
        <w:t>ПРИ ПРАВИТЕЛЬСТВЕ РОССИЙСКОЙ ФЕДЕРАЦИИ»</w:t>
      </w:r>
    </w:p>
    <w:p w14:paraId="6E91C79D" w14:textId="6A247B43" w:rsidR="005D0C78" w:rsidRPr="00CC75C2" w:rsidRDefault="005D0C78" w:rsidP="00A256E4">
      <w:pPr>
        <w:ind w:left="-180" w:right="616" w:firstLine="360"/>
        <w:jc w:val="center"/>
        <w:rPr>
          <w:sz w:val="28"/>
          <w:szCs w:val="28"/>
        </w:rPr>
      </w:pPr>
      <w:r w:rsidRPr="00CC75C2">
        <w:rPr>
          <w:sz w:val="28"/>
          <w:szCs w:val="28"/>
        </w:rPr>
        <w:t>(</w:t>
      </w:r>
      <w:r w:rsidR="00B03622" w:rsidRPr="00CC75C2">
        <w:rPr>
          <w:sz w:val="28"/>
          <w:szCs w:val="28"/>
        </w:rPr>
        <w:t>Финансовый университет</w:t>
      </w:r>
      <w:r w:rsidRPr="00CC75C2">
        <w:rPr>
          <w:sz w:val="28"/>
          <w:szCs w:val="28"/>
        </w:rPr>
        <w:t>)</w:t>
      </w:r>
    </w:p>
    <w:p w14:paraId="69A3BBAF" w14:textId="77777777" w:rsidR="005D0C78" w:rsidRPr="00CC75C2" w:rsidRDefault="005D0C78" w:rsidP="00056E15">
      <w:pPr>
        <w:ind w:left="-180" w:right="616" w:firstLine="360"/>
        <w:jc w:val="center"/>
        <w:rPr>
          <w:b/>
          <w:bCs/>
          <w:sz w:val="28"/>
          <w:szCs w:val="28"/>
        </w:rPr>
      </w:pPr>
    </w:p>
    <w:p w14:paraId="496406E9" w14:textId="77777777" w:rsidR="005D0C78" w:rsidRPr="00CC75C2" w:rsidRDefault="004D7D66" w:rsidP="00056E15">
      <w:pPr>
        <w:ind w:left="-180" w:right="616" w:firstLine="360"/>
        <w:jc w:val="center"/>
        <w:rPr>
          <w:b/>
          <w:bCs/>
          <w:sz w:val="28"/>
          <w:szCs w:val="28"/>
        </w:rPr>
      </w:pPr>
      <w:r w:rsidRPr="00CC75C2">
        <w:rPr>
          <w:b/>
          <w:bCs/>
          <w:sz w:val="28"/>
          <w:szCs w:val="28"/>
        </w:rPr>
        <w:t>Департамент страхования и экономики социальной сферы</w:t>
      </w:r>
    </w:p>
    <w:p w14:paraId="1D69E66C" w14:textId="77777777" w:rsidR="005D0C78" w:rsidRPr="00CC75C2" w:rsidRDefault="005D0C78" w:rsidP="00056E15">
      <w:pPr>
        <w:ind w:left="-180" w:right="616" w:firstLine="360"/>
        <w:jc w:val="center"/>
        <w:rPr>
          <w:b/>
          <w:bCs/>
          <w:i/>
          <w:iCs/>
          <w:sz w:val="28"/>
          <w:szCs w:val="28"/>
          <w:u w:val="single"/>
        </w:rPr>
      </w:pPr>
    </w:p>
    <w:tbl>
      <w:tblPr>
        <w:tblW w:w="10963" w:type="dxa"/>
        <w:tblInd w:w="-106" w:type="dxa"/>
        <w:tblLook w:val="01E0" w:firstRow="1" w:lastRow="1" w:firstColumn="1" w:lastColumn="1" w:noHBand="0" w:noVBand="0"/>
      </w:tblPr>
      <w:tblGrid>
        <w:gridCol w:w="5743"/>
        <w:gridCol w:w="5220"/>
      </w:tblGrid>
      <w:tr w:rsidR="00B03622" w:rsidRPr="00CC75C2" w14:paraId="682A911A" w14:textId="77777777" w:rsidTr="00B03622">
        <w:tc>
          <w:tcPr>
            <w:tcW w:w="5743" w:type="dxa"/>
            <w:shd w:val="clear" w:color="auto" w:fill="FFFFFF" w:themeFill="background1"/>
          </w:tcPr>
          <w:p w14:paraId="46335840" w14:textId="1A291605" w:rsidR="00B03622" w:rsidRDefault="00B03622" w:rsidP="00B03622">
            <w:pPr>
              <w:widowControl w:val="0"/>
              <w:autoSpaceDE w:val="0"/>
              <w:autoSpaceDN w:val="0"/>
              <w:adjustRightInd w:val="0"/>
              <w:rPr>
                <w:b/>
                <w:sz w:val="28"/>
                <w:szCs w:val="28"/>
              </w:rPr>
            </w:pPr>
            <w:r w:rsidRPr="002B05F0">
              <w:rPr>
                <w:b/>
                <w:sz w:val="28"/>
                <w:szCs w:val="28"/>
              </w:rPr>
              <w:t>СОГЛАСОВАНО</w:t>
            </w:r>
          </w:p>
          <w:p w14:paraId="353E762A" w14:textId="77777777" w:rsidR="001908A3" w:rsidRPr="002B05F0" w:rsidRDefault="001908A3" w:rsidP="00B03622">
            <w:pPr>
              <w:widowControl w:val="0"/>
              <w:autoSpaceDE w:val="0"/>
              <w:autoSpaceDN w:val="0"/>
              <w:adjustRightInd w:val="0"/>
              <w:rPr>
                <w:b/>
              </w:rPr>
            </w:pPr>
          </w:p>
          <w:p w14:paraId="3ACD72C1" w14:textId="77777777" w:rsidR="00B03622" w:rsidRPr="002B05F0" w:rsidRDefault="00B03622" w:rsidP="00B03622">
            <w:pPr>
              <w:widowControl w:val="0"/>
              <w:autoSpaceDE w:val="0"/>
              <w:autoSpaceDN w:val="0"/>
              <w:adjustRightInd w:val="0"/>
            </w:pPr>
            <w:r w:rsidRPr="002B05F0">
              <w:rPr>
                <w:sz w:val="28"/>
                <w:szCs w:val="28"/>
              </w:rPr>
              <w:t>Всероссийский союз страховщиков,</w:t>
            </w:r>
          </w:p>
          <w:p w14:paraId="76B83857" w14:textId="77777777" w:rsidR="00B03622" w:rsidRPr="002B05F0" w:rsidRDefault="00B03622" w:rsidP="00B03622">
            <w:pPr>
              <w:widowControl w:val="0"/>
              <w:autoSpaceDE w:val="0"/>
              <w:autoSpaceDN w:val="0"/>
              <w:adjustRightInd w:val="0"/>
            </w:pPr>
            <w:r w:rsidRPr="002B05F0">
              <w:rPr>
                <w:sz w:val="28"/>
                <w:szCs w:val="28"/>
              </w:rPr>
              <w:t>Начальник Центра оценки квалификации</w:t>
            </w:r>
          </w:p>
          <w:p w14:paraId="145666D5" w14:textId="77777777" w:rsidR="00B03622" w:rsidRPr="002B05F0" w:rsidRDefault="00B03622" w:rsidP="00B03622">
            <w:pPr>
              <w:widowControl w:val="0"/>
              <w:autoSpaceDE w:val="0"/>
              <w:autoSpaceDN w:val="0"/>
              <w:adjustRightInd w:val="0"/>
            </w:pPr>
            <w:r w:rsidRPr="002B05F0">
              <w:rPr>
                <w:sz w:val="28"/>
                <w:szCs w:val="28"/>
              </w:rPr>
              <w:t>__________________Н.И. Малышев</w:t>
            </w:r>
          </w:p>
          <w:p w14:paraId="51B3AB5B" w14:textId="77777777" w:rsidR="00B03622" w:rsidRPr="002B05F0" w:rsidRDefault="00B03622" w:rsidP="00B03622">
            <w:pPr>
              <w:widowControl w:val="0"/>
              <w:autoSpaceDE w:val="0"/>
              <w:autoSpaceDN w:val="0"/>
              <w:adjustRightInd w:val="0"/>
            </w:pPr>
          </w:p>
          <w:p w14:paraId="74C1A1D0" w14:textId="7A66A0B3" w:rsidR="00B03622" w:rsidRPr="002B05F0" w:rsidRDefault="00B03622" w:rsidP="00B03622">
            <w:pPr>
              <w:widowControl w:val="0"/>
              <w:autoSpaceDE w:val="0"/>
              <w:autoSpaceDN w:val="0"/>
              <w:adjustRightInd w:val="0"/>
            </w:pPr>
            <w:r w:rsidRPr="002B05F0">
              <w:rPr>
                <w:sz w:val="28"/>
                <w:szCs w:val="28"/>
              </w:rPr>
              <w:t>«</w:t>
            </w:r>
            <w:r w:rsidR="00D174C3">
              <w:rPr>
                <w:sz w:val="28"/>
                <w:szCs w:val="28"/>
              </w:rPr>
              <w:t>30</w:t>
            </w:r>
            <w:r w:rsidRPr="002B05F0">
              <w:rPr>
                <w:sz w:val="28"/>
                <w:szCs w:val="28"/>
              </w:rPr>
              <w:t xml:space="preserve">» </w:t>
            </w:r>
            <w:r w:rsidR="00D174C3">
              <w:rPr>
                <w:sz w:val="28"/>
                <w:szCs w:val="28"/>
              </w:rPr>
              <w:t xml:space="preserve">ноября </w:t>
            </w:r>
            <w:r w:rsidR="00B31BE6" w:rsidRPr="002B05F0">
              <w:rPr>
                <w:sz w:val="28"/>
                <w:szCs w:val="28"/>
              </w:rPr>
              <w:t>20</w:t>
            </w:r>
            <w:r w:rsidR="00CD1B5F" w:rsidRPr="002B05F0">
              <w:rPr>
                <w:sz w:val="28"/>
                <w:szCs w:val="28"/>
              </w:rPr>
              <w:t>22</w:t>
            </w:r>
            <w:r w:rsidRPr="002B05F0">
              <w:rPr>
                <w:sz w:val="28"/>
                <w:szCs w:val="28"/>
              </w:rPr>
              <w:t xml:space="preserve"> г</w:t>
            </w:r>
          </w:p>
          <w:p w14:paraId="4369AE03" w14:textId="77777777" w:rsidR="00B03622" w:rsidRPr="00CD1B5F" w:rsidRDefault="00B03622" w:rsidP="00B03622">
            <w:pPr>
              <w:ind w:left="-180" w:firstLine="360"/>
              <w:rPr>
                <w:sz w:val="16"/>
                <w:szCs w:val="16"/>
                <w:highlight w:val="green"/>
              </w:rPr>
            </w:pPr>
          </w:p>
        </w:tc>
        <w:tc>
          <w:tcPr>
            <w:tcW w:w="5220" w:type="dxa"/>
          </w:tcPr>
          <w:p w14:paraId="48456FE6" w14:textId="22E099E0" w:rsidR="00B03622" w:rsidRDefault="00B03622" w:rsidP="00B03622">
            <w:pPr>
              <w:ind w:right="1002"/>
              <w:contextualSpacing/>
              <w:rPr>
                <w:b/>
                <w:sz w:val="28"/>
                <w:szCs w:val="28"/>
              </w:rPr>
            </w:pPr>
            <w:r w:rsidRPr="00CC75C2">
              <w:rPr>
                <w:b/>
                <w:sz w:val="28"/>
                <w:szCs w:val="28"/>
              </w:rPr>
              <w:t>УТВЕРЖДАЮ</w:t>
            </w:r>
          </w:p>
          <w:p w14:paraId="1D7BE77D" w14:textId="77777777" w:rsidR="001908A3" w:rsidRPr="00CC75C2" w:rsidRDefault="001908A3" w:rsidP="00B03622">
            <w:pPr>
              <w:ind w:right="1002"/>
              <w:contextualSpacing/>
              <w:rPr>
                <w:b/>
                <w:sz w:val="28"/>
                <w:szCs w:val="28"/>
              </w:rPr>
            </w:pPr>
          </w:p>
          <w:p w14:paraId="35FB4E95" w14:textId="77777777" w:rsidR="005509B0" w:rsidRPr="00D34281" w:rsidRDefault="005509B0" w:rsidP="00B03622">
            <w:pPr>
              <w:widowControl w:val="0"/>
              <w:tabs>
                <w:tab w:val="left" w:pos="3861"/>
              </w:tabs>
              <w:ind w:right="1004"/>
              <w:contextualSpacing/>
              <w:rPr>
                <w:sz w:val="28"/>
              </w:rPr>
            </w:pPr>
            <w:r w:rsidRPr="00D34281">
              <w:rPr>
                <w:sz w:val="28"/>
              </w:rPr>
              <w:t xml:space="preserve">Проректор по учебной и </w:t>
            </w:r>
          </w:p>
          <w:p w14:paraId="2AE296FC" w14:textId="44EE5046" w:rsidR="00B03622" w:rsidRPr="00D34281" w:rsidRDefault="005509B0" w:rsidP="00B03622">
            <w:pPr>
              <w:widowControl w:val="0"/>
              <w:tabs>
                <w:tab w:val="left" w:pos="3861"/>
              </w:tabs>
              <w:ind w:right="1004"/>
              <w:contextualSpacing/>
              <w:rPr>
                <w:sz w:val="28"/>
              </w:rPr>
            </w:pPr>
            <w:r w:rsidRPr="00D34281">
              <w:rPr>
                <w:sz w:val="28"/>
              </w:rPr>
              <w:t>методической работе</w:t>
            </w:r>
          </w:p>
          <w:p w14:paraId="5A4526BF" w14:textId="0596472B" w:rsidR="00B03622" w:rsidRPr="00CC75C2" w:rsidRDefault="00B03622" w:rsidP="00B03622">
            <w:pPr>
              <w:widowControl w:val="0"/>
              <w:spacing w:line="360" w:lineRule="auto"/>
              <w:ind w:right="1002"/>
              <w:rPr>
                <w:sz w:val="28"/>
              </w:rPr>
            </w:pPr>
            <w:r w:rsidRPr="00D34281">
              <w:rPr>
                <w:sz w:val="28"/>
              </w:rPr>
              <w:t xml:space="preserve">____________ </w:t>
            </w:r>
            <w:r w:rsidR="00CD1B5F" w:rsidRPr="00D34281">
              <w:rPr>
                <w:sz w:val="28"/>
              </w:rPr>
              <w:t>Е.</w:t>
            </w:r>
            <w:r w:rsidR="005509B0" w:rsidRPr="00D34281">
              <w:rPr>
                <w:sz w:val="28"/>
              </w:rPr>
              <w:t>А. Каменева</w:t>
            </w:r>
          </w:p>
          <w:p w14:paraId="29EC4547" w14:textId="138936B4" w:rsidR="00B03622" w:rsidRPr="00CC75C2" w:rsidRDefault="00B03622" w:rsidP="00D174C3">
            <w:pPr>
              <w:ind w:right="1002"/>
              <w:jc w:val="both"/>
              <w:rPr>
                <w:b/>
              </w:rPr>
            </w:pPr>
            <w:r w:rsidRPr="00CC75C2">
              <w:rPr>
                <w:sz w:val="28"/>
              </w:rPr>
              <w:t>«</w:t>
            </w:r>
            <w:r w:rsidR="00D174C3">
              <w:rPr>
                <w:sz w:val="28"/>
              </w:rPr>
              <w:t>23</w:t>
            </w:r>
            <w:r w:rsidRPr="00CC75C2">
              <w:rPr>
                <w:sz w:val="28"/>
              </w:rPr>
              <w:t xml:space="preserve">» </w:t>
            </w:r>
            <w:r w:rsidR="00D174C3">
              <w:rPr>
                <w:sz w:val="28"/>
              </w:rPr>
              <w:t>декабря</w:t>
            </w:r>
            <w:r w:rsidR="00B31BE6" w:rsidRPr="00CC75C2">
              <w:rPr>
                <w:sz w:val="28"/>
              </w:rPr>
              <w:t xml:space="preserve"> 20</w:t>
            </w:r>
            <w:r w:rsidR="00CD1B5F">
              <w:rPr>
                <w:sz w:val="28"/>
              </w:rPr>
              <w:t>22</w:t>
            </w:r>
            <w:r w:rsidRPr="00CC75C2">
              <w:rPr>
                <w:sz w:val="28"/>
              </w:rPr>
              <w:t xml:space="preserve"> г</w:t>
            </w:r>
          </w:p>
        </w:tc>
      </w:tr>
    </w:tbl>
    <w:p w14:paraId="0E7AE921" w14:textId="77777777" w:rsidR="005D0C78" w:rsidRPr="00CC75C2" w:rsidRDefault="005D0C78" w:rsidP="00056E15">
      <w:pPr>
        <w:ind w:left="-180" w:right="616" w:firstLine="360"/>
        <w:jc w:val="center"/>
        <w:rPr>
          <w:b/>
          <w:bCs/>
          <w:i/>
          <w:iCs/>
          <w:sz w:val="28"/>
          <w:szCs w:val="28"/>
          <w:u w:val="single"/>
        </w:rPr>
      </w:pPr>
    </w:p>
    <w:p w14:paraId="2CE9B52A" w14:textId="77777777" w:rsidR="001908A3" w:rsidRDefault="001908A3" w:rsidP="00B03622">
      <w:pPr>
        <w:ind w:left="-181" w:right="618" w:firstLine="357"/>
        <w:jc w:val="center"/>
        <w:rPr>
          <w:b/>
          <w:bCs/>
          <w:sz w:val="40"/>
          <w:szCs w:val="40"/>
        </w:rPr>
      </w:pPr>
    </w:p>
    <w:p w14:paraId="310B93AB" w14:textId="29395509" w:rsidR="00B03622" w:rsidRDefault="007B666D" w:rsidP="00B03622">
      <w:pPr>
        <w:ind w:left="-181" w:right="618" w:firstLine="357"/>
        <w:jc w:val="center"/>
        <w:rPr>
          <w:b/>
          <w:bCs/>
          <w:sz w:val="40"/>
          <w:szCs w:val="40"/>
        </w:rPr>
      </w:pPr>
      <w:r>
        <w:rPr>
          <w:b/>
          <w:bCs/>
          <w:sz w:val="40"/>
          <w:szCs w:val="40"/>
        </w:rPr>
        <w:t>Туленты</w:t>
      </w:r>
      <w:r w:rsidR="005509B0" w:rsidRPr="005509B0">
        <w:rPr>
          <w:b/>
          <w:bCs/>
          <w:sz w:val="40"/>
          <w:szCs w:val="40"/>
        </w:rPr>
        <w:t xml:space="preserve"> Д.С.</w:t>
      </w:r>
    </w:p>
    <w:p w14:paraId="17800FEA" w14:textId="77777777" w:rsidR="001908A3" w:rsidRPr="001908A3" w:rsidRDefault="001908A3" w:rsidP="00B03622">
      <w:pPr>
        <w:ind w:left="-181" w:right="618" w:firstLine="357"/>
        <w:jc w:val="center"/>
        <w:rPr>
          <w:bCs/>
          <w:sz w:val="40"/>
          <w:szCs w:val="40"/>
        </w:rPr>
      </w:pPr>
    </w:p>
    <w:p w14:paraId="6F309F4B" w14:textId="11E14F7D" w:rsidR="005D0C78" w:rsidRPr="00CC75C2" w:rsidRDefault="004B6530" w:rsidP="00870A3C">
      <w:pPr>
        <w:spacing w:line="360" w:lineRule="auto"/>
        <w:ind w:right="70"/>
        <w:jc w:val="center"/>
        <w:rPr>
          <w:b/>
          <w:bCs/>
          <w:sz w:val="40"/>
          <w:szCs w:val="40"/>
        </w:rPr>
      </w:pPr>
      <w:r w:rsidRPr="00CC75C2">
        <w:rPr>
          <w:b/>
          <w:bCs/>
          <w:sz w:val="40"/>
          <w:szCs w:val="40"/>
        </w:rPr>
        <w:t>Регулирование страховой деятельности</w:t>
      </w:r>
    </w:p>
    <w:p w14:paraId="375BE314" w14:textId="636D3A25" w:rsidR="005D0C78" w:rsidRPr="00CC75C2" w:rsidRDefault="005D0C78" w:rsidP="00056E15">
      <w:pPr>
        <w:ind w:left="-180" w:right="616" w:firstLine="360"/>
        <w:jc w:val="center"/>
        <w:rPr>
          <w:b/>
          <w:bCs/>
          <w:sz w:val="32"/>
          <w:szCs w:val="32"/>
        </w:rPr>
      </w:pPr>
    </w:p>
    <w:p w14:paraId="5B235726" w14:textId="77777777" w:rsidR="005D0C78" w:rsidRPr="00CC75C2" w:rsidRDefault="005D0C78" w:rsidP="00056E15">
      <w:pPr>
        <w:ind w:left="-180" w:right="616" w:firstLine="360"/>
        <w:jc w:val="center"/>
        <w:rPr>
          <w:sz w:val="32"/>
          <w:szCs w:val="32"/>
        </w:rPr>
      </w:pPr>
      <w:bookmarkStart w:id="0" w:name="_Hlk117531912"/>
      <w:r w:rsidRPr="00CC75C2">
        <w:rPr>
          <w:sz w:val="32"/>
          <w:szCs w:val="32"/>
        </w:rPr>
        <w:t xml:space="preserve">Рабочая программа дисциплины </w:t>
      </w:r>
    </w:p>
    <w:p w14:paraId="214B6661" w14:textId="2ABFBC3B" w:rsidR="00B31BE6" w:rsidRPr="00CC75C2" w:rsidRDefault="00471C74" w:rsidP="00AB0FC0">
      <w:pPr>
        <w:ind w:left="-180" w:right="616" w:firstLine="360"/>
        <w:jc w:val="center"/>
        <w:rPr>
          <w:sz w:val="28"/>
          <w:szCs w:val="28"/>
        </w:rPr>
      </w:pPr>
      <w:r w:rsidRPr="00CC75C2">
        <w:rPr>
          <w:sz w:val="28"/>
          <w:szCs w:val="28"/>
        </w:rPr>
        <w:t>д</w:t>
      </w:r>
      <w:r w:rsidR="005D0C78" w:rsidRPr="00CC75C2">
        <w:rPr>
          <w:sz w:val="28"/>
          <w:szCs w:val="28"/>
        </w:rPr>
        <w:t>ля студентов, обучающихся по</w:t>
      </w:r>
      <w:r w:rsidR="00AB0FC0" w:rsidRPr="00CC75C2">
        <w:rPr>
          <w:sz w:val="28"/>
          <w:szCs w:val="28"/>
        </w:rPr>
        <w:t xml:space="preserve"> направлени</w:t>
      </w:r>
      <w:r w:rsidR="00981534" w:rsidRPr="00CC75C2">
        <w:rPr>
          <w:sz w:val="28"/>
          <w:szCs w:val="28"/>
        </w:rPr>
        <w:t>ю</w:t>
      </w:r>
      <w:r w:rsidR="00AB0FC0" w:rsidRPr="00CC75C2">
        <w:rPr>
          <w:sz w:val="28"/>
          <w:szCs w:val="28"/>
        </w:rPr>
        <w:t xml:space="preserve"> подготовки</w:t>
      </w:r>
    </w:p>
    <w:p w14:paraId="6CD6D425" w14:textId="089593C5" w:rsidR="009931AF" w:rsidRDefault="00690219" w:rsidP="00981534">
      <w:pPr>
        <w:ind w:left="-180" w:right="616" w:firstLine="360"/>
        <w:jc w:val="center"/>
        <w:rPr>
          <w:sz w:val="28"/>
          <w:szCs w:val="28"/>
        </w:rPr>
      </w:pPr>
      <w:r w:rsidRPr="00CC75C2">
        <w:rPr>
          <w:sz w:val="28"/>
          <w:szCs w:val="28"/>
        </w:rPr>
        <w:t>38.03.01</w:t>
      </w:r>
      <w:r w:rsidR="00AB0FC0" w:rsidRPr="00CC75C2">
        <w:rPr>
          <w:sz w:val="28"/>
          <w:szCs w:val="28"/>
        </w:rPr>
        <w:t xml:space="preserve"> «</w:t>
      </w:r>
      <w:r w:rsidRPr="00CC75C2">
        <w:rPr>
          <w:sz w:val="28"/>
          <w:szCs w:val="28"/>
        </w:rPr>
        <w:t>Экономика</w:t>
      </w:r>
      <w:r w:rsidR="00AB0FC0" w:rsidRPr="00CC75C2">
        <w:rPr>
          <w:sz w:val="28"/>
          <w:szCs w:val="28"/>
        </w:rPr>
        <w:t>»</w:t>
      </w:r>
      <w:r w:rsidR="00A3388F" w:rsidRPr="00CC75C2">
        <w:rPr>
          <w:sz w:val="28"/>
          <w:szCs w:val="28"/>
        </w:rPr>
        <w:t>,</w:t>
      </w:r>
      <w:r w:rsidR="009931AF">
        <w:rPr>
          <w:sz w:val="28"/>
          <w:szCs w:val="28"/>
        </w:rPr>
        <w:t xml:space="preserve"> образовательная программа «Экономика </w:t>
      </w:r>
    </w:p>
    <w:p w14:paraId="7CD2ABDF" w14:textId="77777777" w:rsidR="00D34281" w:rsidRDefault="009931AF" w:rsidP="00981534">
      <w:pPr>
        <w:ind w:left="-180" w:right="616" w:firstLine="360"/>
        <w:jc w:val="center"/>
        <w:rPr>
          <w:sz w:val="28"/>
          <w:szCs w:val="28"/>
        </w:rPr>
      </w:pPr>
      <w:r>
        <w:rPr>
          <w:sz w:val="28"/>
          <w:szCs w:val="28"/>
        </w:rPr>
        <w:t xml:space="preserve">и финансы», </w:t>
      </w:r>
      <w:r w:rsidR="00B03622" w:rsidRPr="00CC75C2">
        <w:rPr>
          <w:sz w:val="28"/>
          <w:szCs w:val="28"/>
        </w:rPr>
        <w:t>профиль</w:t>
      </w:r>
      <w:r w:rsidR="00A3388F" w:rsidRPr="00CC75C2">
        <w:rPr>
          <w:sz w:val="28"/>
          <w:szCs w:val="28"/>
        </w:rPr>
        <w:t xml:space="preserve"> </w:t>
      </w:r>
      <w:r w:rsidR="00264889" w:rsidRPr="00CC75C2">
        <w:rPr>
          <w:sz w:val="28"/>
          <w:szCs w:val="28"/>
        </w:rPr>
        <w:t>«</w:t>
      </w:r>
      <w:r w:rsidR="00C50851" w:rsidRPr="00CC75C2">
        <w:rPr>
          <w:sz w:val="28"/>
          <w:szCs w:val="28"/>
        </w:rPr>
        <w:t>Управление финансовыми рисками</w:t>
      </w:r>
    </w:p>
    <w:p w14:paraId="43F63984" w14:textId="39187C0E" w:rsidR="00B31BE6" w:rsidRPr="00CC75C2" w:rsidRDefault="00C50851" w:rsidP="00981534">
      <w:pPr>
        <w:ind w:left="-180" w:right="616" w:firstLine="360"/>
        <w:jc w:val="center"/>
        <w:rPr>
          <w:sz w:val="28"/>
          <w:szCs w:val="28"/>
        </w:rPr>
      </w:pPr>
      <w:r w:rsidRPr="00CC75C2">
        <w:rPr>
          <w:sz w:val="28"/>
          <w:szCs w:val="28"/>
        </w:rPr>
        <w:t xml:space="preserve"> и страхов</w:t>
      </w:r>
      <w:r w:rsidR="00D34281">
        <w:rPr>
          <w:sz w:val="28"/>
          <w:szCs w:val="28"/>
        </w:rPr>
        <w:t>а</w:t>
      </w:r>
      <w:r w:rsidR="009931AF">
        <w:rPr>
          <w:sz w:val="28"/>
          <w:szCs w:val="28"/>
        </w:rPr>
        <w:t>н</w:t>
      </w:r>
      <w:r w:rsidRPr="00CC75C2">
        <w:rPr>
          <w:sz w:val="28"/>
          <w:szCs w:val="28"/>
        </w:rPr>
        <w:t>ие</w:t>
      </w:r>
      <w:r w:rsidR="00264889" w:rsidRPr="00CC75C2">
        <w:rPr>
          <w:sz w:val="28"/>
          <w:szCs w:val="28"/>
        </w:rPr>
        <w:t>»</w:t>
      </w:r>
    </w:p>
    <w:bookmarkEnd w:id="0"/>
    <w:p w14:paraId="2F0E21DE" w14:textId="64A3032F" w:rsidR="00B31BE6" w:rsidRPr="00CC75C2" w:rsidRDefault="00B31BE6" w:rsidP="00B31BE6">
      <w:pPr>
        <w:ind w:left="-180" w:right="616" w:firstLine="360"/>
        <w:jc w:val="center"/>
        <w:rPr>
          <w:sz w:val="18"/>
          <w:szCs w:val="18"/>
        </w:rPr>
      </w:pPr>
    </w:p>
    <w:p w14:paraId="5CBE02E1" w14:textId="302DDEE4" w:rsidR="00981534" w:rsidRPr="00CC75C2" w:rsidRDefault="00981534" w:rsidP="00B31BE6">
      <w:pPr>
        <w:ind w:left="-180" w:right="616" w:firstLine="360"/>
        <w:jc w:val="center"/>
        <w:rPr>
          <w:sz w:val="18"/>
          <w:szCs w:val="18"/>
        </w:rPr>
      </w:pPr>
    </w:p>
    <w:p w14:paraId="6ACCAD83" w14:textId="349377D5" w:rsidR="00981534" w:rsidRPr="00CC75C2" w:rsidRDefault="00981534" w:rsidP="00B31BE6">
      <w:pPr>
        <w:ind w:left="-180" w:right="616" w:firstLine="360"/>
        <w:jc w:val="center"/>
        <w:rPr>
          <w:sz w:val="18"/>
          <w:szCs w:val="18"/>
        </w:rPr>
      </w:pPr>
    </w:p>
    <w:p w14:paraId="2E2B5E57" w14:textId="77777777" w:rsidR="00981534" w:rsidRPr="00CC75C2" w:rsidRDefault="00981534" w:rsidP="00B31BE6">
      <w:pPr>
        <w:ind w:left="-180" w:right="616" w:firstLine="360"/>
        <w:jc w:val="center"/>
        <w:rPr>
          <w:sz w:val="18"/>
          <w:szCs w:val="18"/>
        </w:rPr>
      </w:pPr>
    </w:p>
    <w:p w14:paraId="30706AC3" w14:textId="0BD69B7E" w:rsidR="00800938" w:rsidRPr="00CC75C2" w:rsidRDefault="00800938" w:rsidP="00800938">
      <w:pPr>
        <w:spacing w:line="192" w:lineRule="auto"/>
        <w:jc w:val="center"/>
        <w:rPr>
          <w:i/>
          <w:sz w:val="28"/>
          <w:szCs w:val="28"/>
        </w:rPr>
      </w:pPr>
      <w:r w:rsidRPr="00CC75C2">
        <w:rPr>
          <w:i/>
          <w:sz w:val="28"/>
          <w:szCs w:val="28"/>
        </w:rPr>
        <w:t>Рекомендовано Ученым советом Финансово</w:t>
      </w:r>
      <w:r w:rsidR="0049742B">
        <w:rPr>
          <w:i/>
          <w:sz w:val="28"/>
          <w:szCs w:val="28"/>
        </w:rPr>
        <w:t>го</w:t>
      </w:r>
      <w:r w:rsidRPr="00CC75C2">
        <w:rPr>
          <w:i/>
          <w:sz w:val="28"/>
          <w:szCs w:val="28"/>
        </w:rPr>
        <w:t xml:space="preserve"> факультета</w:t>
      </w:r>
    </w:p>
    <w:p w14:paraId="63BC914E" w14:textId="48A9D0E2" w:rsidR="00800938" w:rsidRPr="00CC75C2" w:rsidRDefault="00800938" w:rsidP="00800938">
      <w:pPr>
        <w:jc w:val="center"/>
        <w:rPr>
          <w:i/>
          <w:sz w:val="28"/>
          <w:szCs w:val="28"/>
        </w:rPr>
      </w:pPr>
      <w:r w:rsidRPr="002B05F0">
        <w:rPr>
          <w:i/>
          <w:sz w:val="28"/>
          <w:szCs w:val="28"/>
        </w:rPr>
        <w:t xml:space="preserve">(протокол № </w:t>
      </w:r>
      <w:r w:rsidR="00D174C3">
        <w:rPr>
          <w:i/>
          <w:sz w:val="28"/>
          <w:szCs w:val="28"/>
        </w:rPr>
        <w:t xml:space="preserve">29 </w:t>
      </w:r>
      <w:r w:rsidRPr="002B05F0">
        <w:rPr>
          <w:i/>
          <w:sz w:val="28"/>
          <w:szCs w:val="28"/>
        </w:rPr>
        <w:t>от «</w:t>
      </w:r>
      <w:r w:rsidR="00D174C3">
        <w:rPr>
          <w:i/>
          <w:sz w:val="28"/>
          <w:szCs w:val="28"/>
        </w:rPr>
        <w:t>21</w:t>
      </w:r>
      <w:r w:rsidRPr="002B05F0">
        <w:rPr>
          <w:i/>
          <w:sz w:val="28"/>
          <w:szCs w:val="28"/>
        </w:rPr>
        <w:t>»</w:t>
      </w:r>
      <w:r w:rsidR="00D174C3">
        <w:rPr>
          <w:i/>
          <w:sz w:val="28"/>
          <w:szCs w:val="28"/>
        </w:rPr>
        <w:t xml:space="preserve"> декабря</w:t>
      </w:r>
      <w:r w:rsidRPr="002B05F0">
        <w:rPr>
          <w:i/>
          <w:sz w:val="28"/>
          <w:szCs w:val="28"/>
        </w:rPr>
        <w:t xml:space="preserve"> 20</w:t>
      </w:r>
      <w:r w:rsidR="00E5221C" w:rsidRPr="002B05F0">
        <w:rPr>
          <w:i/>
          <w:sz w:val="28"/>
          <w:szCs w:val="28"/>
        </w:rPr>
        <w:t>2</w:t>
      </w:r>
      <w:r w:rsidR="00AD0538" w:rsidRPr="002B05F0">
        <w:rPr>
          <w:i/>
          <w:sz w:val="28"/>
          <w:szCs w:val="28"/>
        </w:rPr>
        <w:t>2</w:t>
      </w:r>
      <w:r w:rsidRPr="002B05F0">
        <w:rPr>
          <w:i/>
          <w:sz w:val="28"/>
          <w:szCs w:val="28"/>
        </w:rPr>
        <w:t xml:space="preserve"> г.)</w:t>
      </w:r>
    </w:p>
    <w:p w14:paraId="5BC18EB8" w14:textId="77777777" w:rsidR="001908A3" w:rsidRDefault="001908A3" w:rsidP="00B31BE6">
      <w:pPr>
        <w:pStyle w:val="42"/>
        <w:shd w:val="clear" w:color="auto" w:fill="auto"/>
        <w:tabs>
          <w:tab w:val="left" w:pos="0"/>
        </w:tabs>
        <w:spacing w:before="0" w:after="0" w:line="240" w:lineRule="auto"/>
        <w:rPr>
          <w:kern w:val="22"/>
          <w:sz w:val="28"/>
          <w:szCs w:val="28"/>
        </w:rPr>
      </w:pPr>
    </w:p>
    <w:p w14:paraId="501B2269" w14:textId="00B5DBE5" w:rsidR="00A3388F" w:rsidRPr="00CC75C2" w:rsidRDefault="004224C7" w:rsidP="00B31BE6">
      <w:pPr>
        <w:pStyle w:val="42"/>
        <w:shd w:val="clear" w:color="auto" w:fill="auto"/>
        <w:tabs>
          <w:tab w:val="left" w:pos="0"/>
        </w:tabs>
        <w:spacing w:before="0" w:after="0" w:line="240" w:lineRule="auto"/>
        <w:rPr>
          <w:kern w:val="22"/>
          <w:sz w:val="28"/>
          <w:szCs w:val="28"/>
        </w:rPr>
      </w:pPr>
      <w:r w:rsidRPr="00CC75C2">
        <w:rPr>
          <w:kern w:val="22"/>
          <w:sz w:val="28"/>
          <w:szCs w:val="28"/>
        </w:rPr>
        <w:t xml:space="preserve">Одобрено </w:t>
      </w:r>
      <w:r w:rsidR="0061547D" w:rsidRPr="00CC75C2">
        <w:rPr>
          <w:kern w:val="22"/>
          <w:sz w:val="28"/>
          <w:szCs w:val="28"/>
        </w:rPr>
        <w:t>У</w:t>
      </w:r>
      <w:r w:rsidR="004342CA" w:rsidRPr="00CC75C2">
        <w:rPr>
          <w:kern w:val="22"/>
          <w:sz w:val="28"/>
          <w:szCs w:val="28"/>
        </w:rPr>
        <w:t>чебно-научн</w:t>
      </w:r>
      <w:r w:rsidR="0061547D" w:rsidRPr="00CC75C2">
        <w:rPr>
          <w:kern w:val="22"/>
          <w:sz w:val="28"/>
          <w:szCs w:val="28"/>
        </w:rPr>
        <w:t>ым</w:t>
      </w:r>
      <w:r w:rsidR="004342CA" w:rsidRPr="00CC75C2">
        <w:rPr>
          <w:kern w:val="22"/>
          <w:sz w:val="28"/>
          <w:szCs w:val="28"/>
        </w:rPr>
        <w:t xml:space="preserve"> департамент</w:t>
      </w:r>
      <w:r w:rsidR="0061547D" w:rsidRPr="00CC75C2">
        <w:rPr>
          <w:kern w:val="22"/>
          <w:sz w:val="28"/>
          <w:szCs w:val="28"/>
        </w:rPr>
        <w:t>ом</w:t>
      </w:r>
      <w:r w:rsidR="004342CA" w:rsidRPr="00CC75C2">
        <w:rPr>
          <w:kern w:val="22"/>
          <w:sz w:val="28"/>
          <w:szCs w:val="28"/>
        </w:rPr>
        <w:t xml:space="preserve"> </w:t>
      </w:r>
      <w:r w:rsidRPr="00CC75C2">
        <w:rPr>
          <w:kern w:val="22"/>
          <w:sz w:val="28"/>
          <w:szCs w:val="28"/>
        </w:rPr>
        <w:t xml:space="preserve">страхования и </w:t>
      </w:r>
    </w:p>
    <w:p w14:paraId="3C03F9E0" w14:textId="77777777" w:rsidR="004224C7" w:rsidRPr="00CC75C2" w:rsidRDefault="004224C7" w:rsidP="00B31BE6">
      <w:pPr>
        <w:pStyle w:val="42"/>
        <w:shd w:val="clear" w:color="auto" w:fill="auto"/>
        <w:tabs>
          <w:tab w:val="left" w:pos="0"/>
        </w:tabs>
        <w:spacing w:before="0" w:after="0" w:line="240" w:lineRule="auto"/>
        <w:rPr>
          <w:kern w:val="22"/>
          <w:sz w:val="28"/>
          <w:szCs w:val="28"/>
        </w:rPr>
      </w:pPr>
      <w:r w:rsidRPr="00CC75C2">
        <w:rPr>
          <w:kern w:val="22"/>
          <w:sz w:val="28"/>
          <w:szCs w:val="28"/>
        </w:rPr>
        <w:t>экономики социальной сферы</w:t>
      </w:r>
    </w:p>
    <w:p w14:paraId="7F95D725" w14:textId="2AFFB499" w:rsidR="004224C7" w:rsidRPr="00CC75C2" w:rsidRDefault="004224C7" w:rsidP="00B31BE6">
      <w:pPr>
        <w:pStyle w:val="42"/>
        <w:shd w:val="clear" w:color="auto" w:fill="auto"/>
        <w:tabs>
          <w:tab w:val="left" w:pos="0"/>
        </w:tabs>
        <w:spacing w:before="0" w:after="0" w:line="240" w:lineRule="auto"/>
        <w:rPr>
          <w:kern w:val="22"/>
          <w:sz w:val="28"/>
          <w:szCs w:val="28"/>
        </w:rPr>
      </w:pPr>
      <w:r w:rsidRPr="00655751">
        <w:rPr>
          <w:kern w:val="22"/>
          <w:sz w:val="28"/>
          <w:szCs w:val="28"/>
        </w:rPr>
        <w:t xml:space="preserve">(протокол № </w:t>
      </w:r>
      <w:r w:rsidR="00D174C3">
        <w:rPr>
          <w:kern w:val="22"/>
          <w:sz w:val="28"/>
          <w:szCs w:val="28"/>
        </w:rPr>
        <w:t>1</w:t>
      </w:r>
      <w:r w:rsidRPr="00655751">
        <w:rPr>
          <w:kern w:val="22"/>
          <w:sz w:val="28"/>
          <w:szCs w:val="28"/>
        </w:rPr>
        <w:t xml:space="preserve"> от «</w:t>
      </w:r>
      <w:r w:rsidR="00655751" w:rsidRPr="00655751">
        <w:rPr>
          <w:kern w:val="22"/>
          <w:sz w:val="28"/>
          <w:szCs w:val="28"/>
        </w:rPr>
        <w:t>2</w:t>
      </w:r>
      <w:r w:rsidR="00D174C3">
        <w:rPr>
          <w:kern w:val="22"/>
          <w:sz w:val="28"/>
          <w:szCs w:val="28"/>
        </w:rPr>
        <w:t>3</w:t>
      </w:r>
      <w:r w:rsidRPr="00655751">
        <w:rPr>
          <w:kern w:val="22"/>
          <w:sz w:val="28"/>
          <w:szCs w:val="28"/>
        </w:rPr>
        <w:t xml:space="preserve">» </w:t>
      </w:r>
      <w:r w:rsidR="00D174C3">
        <w:rPr>
          <w:kern w:val="22"/>
          <w:sz w:val="28"/>
          <w:szCs w:val="28"/>
        </w:rPr>
        <w:t>ноября</w:t>
      </w:r>
      <w:r w:rsidRPr="00655751">
        <w:rPr>
          <w:kern w:val="22"/>
          <w:sz w:val="28"/>
          <w:szCs w:val="28"/>
        </w:rPr>
        <w:t xml:space="preserve"> 20</w:t>
      </w:r>
      <w:r w:rsidR="00E5221C" w:rsidRPr="00655751">
        <w:rPr>
          <w:kern w:val="22"/>
          <w:sz w:val="28"/>
          <w:szCs w:val="28"/>
        </w:rPr>
        <w:t>2</w:t>
      </w:r>
      <w:r w:rsidR="00AD0538" w:rsidRPr="00655751">
        <w:rPr>
          <w:kern w:val="22"/>
          <w:sz w:val="28"/>
          <w:szCs w:val="28"/>
        </w:rPr>
        <w:t>2</w:t>
      </w:r>
      <w:r w:rsidRPr="00655751">
        <w:rPr>
          <w:kern w:val="22"/>
          <w:sz w:val="28"/>
          <w:szCs w:val="28"/>
        </w:rPr>
        <w:t xml:space="preserve"> г.)</w:t>
      </w:r>
    </w:p>
    <w:p w14:paraId="599D1897" w14:textId="0734E032" w:rsidR="00B31BE6" w:rsidRPr="00CC75C2" w:rsidRDefault="00B31BE6" w:rsidP="00056E15">
      <w:pPr>
        <w:ind w:left="-180" w:right="616" w:firstLine="360"/>
        <w:jc w:val="center"/>
        <w:rPr>
          <w:b/>
          <w:bCs/>
          <w:sz w:val="32"/>
          <w:szCs w:val="32"/>
        </w:rPr>
      </w:pPr>
    </w:p>
    <w:p w14:paraId="1289A19A" w14:textId="3C513A6B" w:rsidR="00981534" w:rsidRPr="00CC75C2" w:rsidRDefault="00981534" w:rsidP="00056E15">
      <w:pPr>
        <w:ind w:left="-180" w:right="616" w:firstLine="360"/>
        <w:jc w:val="center"/>
        <w:rPr>
          <w:b/>
          <w:bCs/>
          <w:sz w:val="32"/>
          <w:szCs w:val="32"/>
        </w:rPr>
      </w:pPr>
    </w:p>
    <w:p w14:paraId="6F456476" w14:textId="77777777" w:rsidR="00143BA1" w:rsidRDefault="00143BA1" w:rsidP="00056E15">
      <w:pPr>
        <w:ind w:left="-180" w:right="616" w:firstLine="360"/>
        <w:jc w:val="center"/>
        <w:rPr>
          <w:b/>
          <w:bCs/>
          <w:sz w:val="32"/>
          <w:szCs w:val="32"/>
        </w:rPr>
      </w:pPr>
    </w:p>
    <w:p w14:paraId="7D862FF1" w14:textId="77777777" w:rsidR="00143BA1" w:rsidRDefault="00143BA1" w:rsidP="00056E15">
      <w:pPr>
        <w:ind w:left="-180" w:right="616" w:firstLine="360"/>
        <w:jc w:val="center"/>
        <w:rPr>
          <w:b/>
          <w:bCs/>
          <w:sz w:val="32"/>
          <w:szCs w:val="32"/>
        </w:rPr>
      </w:pPr>
    </w:p>
    <w:p w14:paraId="49EA1221" w14:textId="350AE1D3" w:rsidR="005D0C78" w:rsidRPr="00D174C3" w:rsidRDefault="005D0C78" w:rsidP="00056E15">
      <w:pPr>
        <w:ind w:left="-180" w:right="616" w:firstLine="360"/>
        <w:jc w:val="center"/>
        <w:rPr>
          <w:bCs/>
          <w:sz w:val="28"/>
          <w:szCs w:val="28"/>
        </w:rPr>
      </w:pPr>
      <w:r w:rsidRPr="00D174C3">
        <w:rPr>
          <w:bCs/>
          <w:sz w:val="28"/>
          <w:szCs w:val="28"/>
        </w:rPr>
        <w:t>Москва 20</w:t>
      </w:r>
      <w:r w:rsidR="00E5221C" w:rsidRPr="00D174C3">
        <w:rPr>
          <w:bCs/>
          <w:sz w:val="28"/>
          <w:szCs w:val="28"/>
        </w:rPr>
        <w:t>2</w:t>
      </w:r>
      <w:r w:rsidR="007B666D" w:rsidRPr="00D174C3">
        <w:rPr>
          <w:bCs/>
          <w:sz w:val="28"/>
          <w:szCs w:val="28"/>
        </w:rPr>
        <w:t>2</w:t>
      </w:r>
    </w:p>
    <w:p w14:paraId="33C651A2" w14:textId="77777777" w:rsidR="007840A8" w:rsidRPr="00CC75C2" w:rsidRDefault="007840A8" w:rsidP="00056E15">
      <w:pPr>
        <w:ind w:left="-180" w:right="616" w:firstLine="360"/>
        <w:jc w:val="center"/>
        <w:rPr>
          <w:b/>
          <w:bCs/>
          <w:sz w:val="32"/>
          <w:szCs w:val="32"/>
        </w:rPr>
        <w:sectPr w:rsidR="007840A8" w:rsidRPr="00CC75C2" w:rsidSect="007A3FF5">
          <w:footerReference w:type="default" r:id="rId8"/>
          <w:pgSz w:w="11906" w:h="16838"/>
          <w:pgMar w:top="1134" w:right="850" w:bottom="1134" w:left="1701" w:header="709" w:footer="709" w:gutter="0"/>
          <w:pgNumType w:start="0"/>
          <w:cols w:space="708"/>
          <w:titlePg/>
          <w:docGrid w:linePitch="360"/>
        </w:sectPr>
      </w:pPr>
    </w:p>
    <w:p w14:paraId="583DE7D6" w14:textId="6D8681EA" w:rsidR="00F801BD" w:rsidRPr="00CC75C2" w:rsidRDefault="00F801BD">
      <w:pPr>
        <w:rPr>
          <w:rStyle w:val="10"/>
          <w:sz w:val="32"/>
          <w:szCs w:val="32"/>
        </w:rPr>
      </w:pPr>
      <w:bookmarkStart w:id="1" w:name="_Toc227569289"/>
      <w:bookmarkStart w:id="2" w:name="_Toc227569365"/>
      <w:bookmarkStart w:id="3" w:name="_Toc227569456"/>
      <w:bookmarkStart w:id="4" w:name="_Toc232999672"/>
      <w:bookmarkStart w:id="5" w:name="_Toc28558067"/>
      <w:bookmarkStart w:id="6" w:name="_Toc28558117"/>
      <w:bookmarkStart w:id="7" w:name="_Toc28558233"/>
      <w:bookmarkStart w:id="8" w:name="_Toc28601887"/>
    </w:p>
    <w:p w14:paraId="68E0CE21" w14:textId="335FFCF1" w:rsidR="007840A8" w:rsidRPr="00CC75C2" w:rsidRDefault="005D0C78" w:rsidP="009A0938">
      <w:pPr>
        <w:contextualSpacing/>
        <w:jc w:val="center"/>
        <w:rPr>
          <w:rStyle w:val="10"/>
          <w:sz w:val="32"/>
          <w:szCs w:val="32"/>
        </w:rPr>
      </w:pPr>
      <w:r w:rsidRPr="00CC75C2">
        <w:rPr>
          <w:rStyle w:val="10"/>
          <w:sz w:val="32"/>
          <w:szCs w:val="32"/>
        </w:rPr>
        <w:t>СОДЕРЖАНИЕ</w:t>
      </w:r>
      <w:bookmarkEnd w:id="1"/>
      <w:bookmarkEnd w:id="2"/>
      <w:bookmarkEnd w:id="3"/>
      <w:bookmarkEnd w:id="4"/>
      <w:bookmarkEnd w:id="5"/>
      <w:bookmarkEnd w:id="6"/>
      <w:bookmarkEnd w:id="7"/>
      <w:bookmarkEnd w:id="8"/>
    </w:p>
    <w:p w14:paraId="2448B457" w14:textId="7FE5834B" w:rsidR="00FD68A5" w:rsidRPr="00CC75C2" w:rsidRDefault="00FD68A5" w:rsidP="009A0938">
      <w:pPr>
        <w:contextualSpacing/>
        <w:jc w:val="center"/>
        <w:rPr>
          <w:rStyle w:val="10"/>
          <w:sz w:val="32"/>
          <w:szCs w:val="32"/>
        </w:rPr>
      </w:pPr>
    </w:p>
    <w:sdt>
      <w:sdtPr>
        <w:rPr>
          <w:rFonts w:ascii="Times New Roman" w:eastAsia="Times New Roman" w:hAnsi="Times New Roman" w:cs="Times New Roman"/>
          <w:b/>
          <w:bCs/>
          <w:color w:val="auto"/>
          <w:sz w:val="24"/>
          <w:szCs w:val="24"/>
        </w:rPr>
        <w:id w:val="-1721424007"/>
        <w:docPartObj>
          <w:docPartGallery w:val="Table of Contents"/>
          <w:docPartUnique/>
        </w:docPartObj>
      </w:sdtPr>
      <w:sdtEndPr>
        <w:rPr>
          <w:b w:val="0"/>
        </w:rPr>
      </w:sdtEndPr>
      <w:sdtContent>
        <w:p w14:paraId="3487C367" w14:textId="09A1FE15" w:rsidR="00A06BC6" w:rsidRPr="001908A3" w:rsidRDefault="00A06BC6" w:rsidP="009A0938">
          <w:pPr>
            <w:pStyle w:val="aff1"/>
            <w:spacing w:before="0" w:line="240" w:lineRule="auto"/>
            <w:contextualSpacing/>
            <w:rPr>
              <w:rFonts w:eastAsiaTheme="minorEastAsia"/>
              <w:bCs/>
              <w:noProof/>
              <w:sz w:val="22"/>
              <w:szCs w:val="22"/>
            </w:rPr>
          </w:pPr>
          <w:r w:rsidRPr="001908A3">
            <w:rPr>
              <w:noProof/>
              <w:sz w:val="28"/>
              <w:szCs w:val="28"/>
            </w:rPr>
            <w:fldChar w:fldCharType="begin"/>
          </w:r>
          <w:r w:rsidRPr="001908A3">
            <w:instrText xml:space="preserve"> TOC \o "1-3" \h \z \u </w:instrText>
          </w:r>
          <w:r w:rsidRPr="001908A3">
            <w:rPr>
              <w:noProof/>
              <w:sz w:val="28"/>
              <w:szCs w:val="28"/>
            </w:rPr>
            <w:fldChar w:fldCharType="separate"/>
          </w:r>
        </w:p>
        <w:p w14:paraId="57602281" w14:textId="6C2BB1FF"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88" w:history="1">
            <w:r w:rsidR="00A06BC6" w:rsidRPr="001908A3">
              <w:rPr>
                <w:rStyle w:val="a7"/>
                <w:rFonts w:ascii="Times New Roman" w:hAnsi="Times New Roman" w:cs="Times New Roman"/>
                <w:b w:val="0"/>
              </w:rPr>
              <w:t>1.</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Наименование дисциплины</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_Toc28601888 \h </w:instrText>
            </w:r>
            <w:r w:rsidR="00A06BC6" w:rsidRPr="001908A3">
              <w:rPr>
                <w:b w:val="0"/>
                <w:webHidden/>
              </w:rPr>
            </w:r>
            <w:r w:rsidR="00A06BC6" w:rsidRPr="001908A3">
              <w:rPr>
                <w:b w:val="0"/>
                <w:webHidden/>
              </w:rPr>
              <w:fldChar w:fldCharType="separate"/>
            </w:r>
            <w:r w:rsidR="00A67E2E">
              <w:rPr>
                <w:b w:val="0"/>
                <w:webHidden/>
              </w:rPr>
              <w:t>2</w:t>
            </w:r>
            <w:r w:rsidR="00A06BC6" w:rsidRPr="001908A3">
              <w:rPr>
                <w:b w:val="0"/>
                <w:webHidden/>
              </w:rPr>
              <w:fldChar w:fldCharType="end"/>
            </w:r>
          </w:hyperlink>
        </w:p>
        <w:p w14:paraId="1E1891C5" w14:textId="1F17C724"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89" w:history="1">
            <w:r w:rsidR="00A06BC6" w:rsidRPr="001908A3">
              <w:rPr>
                <w:rStyle w:val="a7"/>
                <w:rFonts w:ascii="Times New Roman" w:hAnsi="Times New Roman" w:cs="Times New Roman"/>
                <w:b w:val="0"/>
              </w:rPr>
              <w:t>2.</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_Toc28601889 \h </w:instrText>
            </w:r>
            <w:r w:rsidR="00A06BC6" w:rsidRPr="001908A3">
              <w:rPr>
                <w:b w:val="0"/>
                <w:webHidden/>
              </w:rPr>
            </w:r>
            <w:r w:rsidR="00A06BC6" w:rsidRPr="001908A3">
              <w:rPr>
                <w:b w:val="0"/>
                <w:webHidden/>
              </w:rPr>
              <w:fldChar w:fldCharType="separate"/>
            </w:r>
            <w:r w:rsidR="00A67E2E">
              <w:rPr>
                <w:b w:val="0"/>
                <w:webHidden/>
              </w:rPr>
              <w:t>2</w:t>
            </w:r>
            <w:r w:rsidR="00A06BC6" w:rsidRPr="001908A3">
              <w:rPr>
                <w:b w:val="0"/>
                <w:webHidden/>
              </w:rPr>
              <w:fldChar w:fldCharType="end"/>
            </w:r>
          </w:hyperlink>
        </w:p>
        <w:p w14:paraId="2F9D036A" w14:textId="10F20F3A"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90" w:history="1">
            <w:r w:rsidR="00A06BC6" w:rsidRPr="001908A3">
              <w:rPr>
                <w:rStyle w:val="a7"/>
                <w:rFonts w:ascii="Times New Roman" w:hAnsi="Times New Roman" w:cs="Times New Roman"/>
                <w:b w:val="0"/>
              </w:rPr>
              <w:t>3.</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Место дисциплины в структуре образовательной программы</w:t>
            </w:r>
            <w:r w:rsidR="002B05F0" w:rsidRPr="001908A3">
              <w:rPr>
                <w:rStyle w:val="a7"/>
                <w:rFonts w:ascii="Times New Roman" w:hAnsi="Times New Roman" w:cs="Times New Roman"/>
                <w:b w:val="0"/>
              </w:rPr>
              <w:t>.</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_Toc28601890 \h </w:instrText>
            </w:r>
            <w:r w:rsidR="00A06BC6" w:rsidRPr="001908A3">
              <w:rPr>
                <w:b w:val="0"/>
                <w:webHidden/>
              </w:rPr>
            </w:r>
            <w:r w:rsidR="00A06BC6" w:rsidRPr="001908A3">
              <w:rPr>
                <w:b w:val="0"/>
                <w:webHidden/>
              </w:rPr>
              <w:fldChar w:fldCharType="separate"/>
            </w:r>
            <w:r w:rsidR="00A67E2E">
              <w:rPr>
                <w:b w:val="0"/>
                <w:webHidden/>
              </w:rPr>
              <w:t>5</w:t>
            </w:r>
            <w:r w:rsidR="00A06BC6" w:rsidRPr="001908A3">
              <w:rPr>
                <w:b w:val="0"/>
                <w:webHidden/>
              </w:rPr>
              <w:fldChar w:fldCharType="end"/>
            </w:r>
          </w:hyperlink>
        </w:p>
        <w:p w14:paraId="3598D2F9" w14:textId="53A35EBC"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91" w:history="1">
            <w:r w:rsidR="00A06BC6" w:rsidRPr="001908A3">
              <w:rPr>
                <w:rStyle w:val="a7"/>
                <w:rFonts w:ascii="Times New Roman" w:hAnsi="Times New Roman" w:cs="Times New Roman"/>
                <w:b w:val="0"/>
              </w:rPr>
              <w:t>4.</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_Toc28601891 \h </w:instrText>
            </w:r>
            <w:r w:rsidR="00A06BC6" w:rsidRPr="001908A3">
              <w:rPr>
                <w:b w:val="0"/>
                <w:webHidden/>
              </w:rPr>
            </w:r>
            <w:r w:rsidR="00A06BC6" w:rsidRPr="001908A3">
              <w:rPr>
                <w:b w:val="0"/>
                <w:webHidden/>
              </w:rPr>
              <w:fldChar w:fldCharType="separate"/>
            </w:r>
            <w:r w:rsidR="00A67E2E">
              <w:rPr>
                <w:b w:val="0"/>
                <w:webHidden/>
              </w:rPr>
              <w:t>5</w:t>
            </w:r>
            <w:r w:rsidR="00A06BC6" w:rsidRPr="001908A3">
              <w:rPr>
                <w:b w:val="0"/>
                <w:webHidden/>
              </w:rPr>
              <w:fldChar w:fldCharType="end"/>
            </w:r>
          </w:hyperlink>
        </w:p>
        <w:p w14:paraId="42E26FA7" w14:textId="664F4574"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92" w:history="1">
            <w:r w:rsidR="00A06BC6" w:rsidRPr="001908A3">
              <w:rPr>
                <w:rStyle w:val="a7"/>
                <w:rFonts w:ascii="Times New Roman" w:hAnsi="Times New Roman" w:cs="Times New Roman"/>
                <w:b w:val="0"/>
              </w:rPr>
              <w:t>5.</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037F8">
              <w:rPr>
                <w:rStyle w:val="a7"/>
                <w:rFonts w:ascii="Times New Roman" w:hAnsi="Times New Roman" w:cs="Times New Roman"/>
                <w:b w:val="0"/>
              </w:rPr>
              <w:t>……..</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_Toc28601892 \h </w:instrText>
            </w:r>
            <w:r w:rsidR="00A06BC6" w:rsidRPr="001908A3">
              <w:rPr>
                <w:b w:val="0"/>
                <w:webHidden/>
              </w:rPr>
            </w:r>
            <w:r w:rsidR="00A06BC6" w:rsidRPr="001908A3">
              <w:rPr>
                <w:b w:val="0"/>
                <w:webHidden/>
              </w:rPr>
              <w:fldChar w:fldCharType="separate"/>
            </w:r>
            <w:r w:rsidR="00A67E2E">
              <w:rPr>
                <w:b w:val="0"/>
                <w:webHidden/>
              </w:rPr>
              <w:t>5</w:t>
            </w:r>
            <w:r w:rsidR="00A06BC6" w:rsidRPr="001908A3">
              <w:rPr>
                <w:b w:val="0"/>
                <w:webHidden/>
              </w:rPr>
              <w:fldChar w:fldCharType="end"/>
            </w:r>
          </w:hyperlink>
        </w:p>
        <w:p w14:paraId="03E2214E" w14:textId="1787761E"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893" w:history="1">
            <w:r w:rsidR="00A06BC6" w:rsidRPr="001908A3">
              <w:rPr>
                <w:rStyle w:val="a7"/>
                <w:rFonts w:ascii="Times New Roman" w:hAnsi="Times New Roman" w:cs="Times New Roman"/>
                <w:b w:val="0"/>
              </w:rPr>
              <w:t>5.1.</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Содержание дисциплины</w:t>
            </w:r>
            <w:r w:rsidR="00A06BC6" w:rsidRPr="001908A3">
              <w:rPr>
                <w:b w:val="0"/>
                <w:webHidden/>
              </w:rPr>
              <w:tab/>
            </w:r>
            <w:r w:rsidR="002B05F0" w:rsidRPr="001908A3">
              <w:rPr>
                <w:b w:val="0"/>
                <w:webHidden/>
              </w:rPr>
              <w:t>.5</w:t>
            </w:r>
          </w:hyperlink>
          <w:r w:rsidR="002B05F0" w:rsidRPr="001908A3">
            <w:rPr>
              <w:rFonts w:eastAsiaTheme="minorEastAsia"/>
              <w:b w:val="0"/>
              <w:bCs w:val="0"/>
              <w:sz w:val="22"/>
              <w:szCs w:val="22"/>
            </w:rPr>
            <w:t xml:space="preserve"> </w:t>
          </w:r>
        </w:p>
        <w:p w14:paraId="15245354" w14:textId="0622C350"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894" w:history="1">
            <w:r w:rsidR="00A06BC6" w:rsidRPr="001908A3">
              <w:rPr>
                <w:rStyle w:val="a7"/>
                <w:rFonts w:ascii="Times New Roman" w:hAnsi="Times New Roman" w:cs="Times New Roman"/>
                <w:b w:val="0"/>
              </w:rPr>
              <w:t>5.2.</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Учебно-тематический план</w:t>
            </w:r>
            <w:r w:rsidR="00A06BC6" w:rsidRPr="001908A3">
              <w:rPr>
                <w:b w:val="0"/>
                <w:webHidden/>
              </w:rPr>
              <w:tab/>
            </w:r>
            <w:r w:rsidR="002B05F0" w:rsidRPr="001908A3">
              <w:rPr>
                <w:b w:val="0"/>
                <w:webHidden/>
              </w:rPr>
              <w:t>9</w:t>
            </w:r>
          </w:hyperlink>
        </w:p>
        <w:p w14:paraId="2D9D7484" w14:textId="059D1F82"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895" w:history="1">
            <w:r w:rsidR="00A06BC6" w:rsidRPr="001908A3">
              <w:rPr>
                <w:rStyle w:val="a7"/>
                <w:rFonts w:ascii="Times New Roman" w:hAnsi="Times New Roman" w:cs="Times New Roman"/>
                <w:b w:val="0"/>
              </w:rPr>
              <w:t>5.3.</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Содержание семинаров, практических занятий</w:t>
            </w:r>
            <w:r w:rsidR="00A06BC6" w:rsidRPr="001908A3">
              <w:rPr>
                <w:b w:val="0"/>
                <w:webHidden/>
              </w:rPr>
              <w:tab/>
            </w:r>
            <w:r w:rsidR="001037F8">
              <w:rPr>
                <w:b w:val="0"/>
                <w:webHidden/>
              </w:rPr>
              <w:t>11</w:t>
            </w:r>
          </w:hyperlink>
        </w:p>
        <w:p w14:paraId="0C8BABDF" w14:textId="63261753"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896" w:history="1">
            <w:r w:rsidR="00A06BC6" w:rsidRPr="001908A3">
              <w:rPr>
                <w:rStyle w:val="a7"/>
                <w:rFonts w:ascii="Times New Roman" w:hAnsi="Times New Roman" w:cs="Times New Roman"/>
                <w:b w:val="0"/>
              </w:rPr>
              <w:t>6.</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учебно-методического обеспечения для самостоятельной работы обучающихся по дисциплине</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_Toc28601896 \h </w:instrText>
            </w:r>
            <w:r w:rsidR="00A06BC6" w:rsidRPr="001908A3">
              <w:rPr>
                <w:b w:val="0"/>
                <w:webHidden/>
              </w:rPr>
            </w:r>
            <w:r w:rsidR="00A06BC6" w:rsidRPr="001908A3">
              <w:rPr>
                <w:b w:val="0"/>
                <w:webHidden/>
              </w:rPr>
              <w:fldChar w:fldCharType="separate"/>
            </w:r>
            <w:r w:rsidR="00A67E2E">
              <w:rPr>
                <w:b w:val="0"/>
                <w:webHidden/>
              </w:rPr>
              <w:t>13</w:t>
            </w:r>
            <w:r w:rsidR="00A06BC6" w:rsidRPr="001908A3">
              <w:rPr>
                <w:b w:val="0"/>
                <w:webHidden/>
              </w:rPr>
              <w:fldChar w:fldCharType="end"/>
            </w:r>
          </w:hyperlink>
        </w:p>
        <w:p w14:paraId="654D3B2A" w14:textId="590C688D"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897" w:history="1">
            <w:r w:rsidR="00A06BC6" w:rsidRPr="001908A3">
              <w:rPr>
                <w:rStyle w:val="a7"/>
                <w:rFonts w:ascii="Times New Roman" w:hAnsi="Times New Roman" w:cs="Times New Roman"/>
                <w:b w:val="0"/>
              </w:rPr>
              <w:t>6.1.</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вопросов, отводимых на самостоятельное освоение дисциплины, формы внеаудиторной самостоятельной работы</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_Toc28601897 \h </w:instrText>
            </w:r>
            <w:r w:rsidR="00A06BC6" w:rsidRPr="001908A3">
              <w:rPr>
                <w:b w:val="0"/>
                <w:webHidden/>
              </w:rPr>
            </w:r>
            <w:r w:rsidR="00A06BC6" w:rsidRPr="001908A3">
              <w:rPr>
                <w:b w:val="0"/>
                <w:webHidden/>
              </w:rPr>
              <w:fldChar w:fldCharType="separate"/>
            </w:r>
            <w:r w:rsidR="00A67E2E">
              <w:rPr>
                <w:b w:val="0"/>
                <w:webHidden/>
              </w:rPr>
              <w:t>13</w:t>
            </w:r>
            <w:r w:rsidR="00A06BC6" w:rsidRPr="001908A3">
              <w:rPr>
                <w:b w:val="0"/>
                <w:webHidden/>
              </w:rPr>
              <w:fldChar w:fldCharType="end"/>
            </w:r>
          </w:hyperlink>
        </w:p>
        <w:p w14:paraId="5EE39A17" w14:textId="2ECFDBBC"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898" w:history="1">
            <w:r w:rsidR="00A06BC6" w:rsidRPr="001908A3">
              <w:rPr>
                <w:rStyle w:val="a7"/>
                <w:rFonts w:ascii="Times New Roman" w:hAnsi="Times New Roman" w:cs="Times New Roman"/>
                <w:b w:val="0"/>
                <w:snapToGrid w:val="0"/>
              </w:rPr>
              <w:t>6.2.</w:t>
            </w:r>
            <w:r w:rsidR="00A06BC6" w:rsidRPr="001908A3">
              <w:rPr>
                <w:rFonts w:eastAsiaTheme="minorEastAsia"/>
                <w:b w:val="0"/>
                <w:bCs w:val="0"/>
                <w:sz w:val="22"/>
                <w:szCs w:val="22"/>
              </w:rPr>
              <w:tab/>
            </w:r>
            <w:r w:rsidR="00A06BC6" w:rsidRPr="001908A3">
              <w:rPr>
                <w:rStyle w:val="a7"/>
                <w:rFonts w:ascii="Times New Roman" w:hAnsi="Times New Roman" w:cs="Times New Roman"/>
                <w:b w:val="0"/>
                <w:snapToGrid w:val="0"/>
              </w:rPr>
              <w:t>Перечень вопросов, заданий, тем для подготовки к текущему контролю (согласно таблице 2)</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_Toc28601898 \h </w:instrText>
            </w:r>
            <w:r w:rsidR="00A06BC6" w:rsidRPr="001908A3">
              <w:rPr>
                <w:b w:val="0"/>
                <w:webHidden/>
              </w:rPr>
            </w:r>
            <w:r w:rsidR="00A06BC6" w:rsidRPr="001908A3">
              <w:rPr>
                <w:b w:val="0"/>
                <w:webHidden/>
              </w:rPr>
              <w:fldChar w:fldCharType="separate"/>
            </w:r>
            <w:r w:rsidR="00A67E2E">
              <w:rPr>
                <w:b w:val="0"/>
                <w:webHidden/>
              </w:rPr>
              <w:t>15</w:t>
            </w:r>
            <w:r w:rsidR="00A06BC6" w:rsidRPr="001908A3">
              <w:rPr>
                <w:b w:val="0"/>
                <w:webHidden/>
              </w:rPr>
              <w:fldChar w:fldCharType="end"/>
            </w:r>
          </w:hyperlink>
        </w:p>
        <w:p w14:paraId="40C6B84F" w14:textId="275DF851"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1" w:history="1">
            <w:r w:rsidR="00A06BC6" w:rsidRPr="001908A3">
              <w:rPr>
                <w:rStyle w:val="a7"/>
                <w:rFonts w:ascii="Times New Roman" w:hAnsi="Times New Roman" w:cs="Times New Roman"/>
                <w:b w:val="0"/>
              </w:rPr>
              <w:t>7.</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Фонд оценочных средств для проведения промежуточной аттестации обучающихся по дисциплине</w:t>
            </w:r>
            <w:r w:rsidR="00A06BC6" w:rsidRPr="001908A3">
              <w:rPr>
                <w:b w:val="0"/>
                <w:webHidden/>
              </w:rPr>
              <w:tab/>
            </w:r>
            <w:r w:rsidR="00A06BC6" w:rsidRPr="001908A3">
              <w:rPr>
                <w:b w:val="0"/>
                <w:webHidden/>
              </w:rPr>
              <w:fldChar w:fldCharType="begin"/>
            </w:r>
            <w:r w:rsidR="00A06BC6" w:rsidRPr="001908A3">
              <w:rPr>
                <w:b w:val="0"/>
                <w:webHidden/>
              </w:rPr>
              <w:instrText xml:space="preserve"> PAGEREF _Toc28601901 \h </w:instrText>
            </w:r>
            <w:r w:rsidR="00A06BC6" w:rsidRPr="001908A3">
              <w:rPr>
                <w:b w:val="0"/>
                <w:webHidden/>
              </w:rPr>
            </w:r>
            <w:r w:rsidR="00A06BC6" w:rsidRPr="001908A3">
              <w:rPr>
                <w:b w:val="0"/>
                <w:webHidden/>
              </w:rPr>
              <w:fldChar w:fldCharType="separate"/>
            </w:r>
            <w:r w:rsidR="00A67E2E">
              <w:rPr>
                <w:b w:val="0"/>
                <w:webHidden/>
              </w:rPr>
              <w:t>17</w:t>
            </w:r>
            <w:r w:rsidR="00A06BC6" w:rsidRPr="001908A3">
              <w:rPr>
                <w:b w:val="0"/>
                <w:webHidden/>
              </w:rPr>
              <w:fldChar w:fldCharType="end"/>
            </w:r>
          </w:hyperlink>
        </w:p>
        <w:p w14:paraId="229993A1" w14:textId="6711270A"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2" w:history="1">
            <w:r w:rsidR="00A06BC6" w:rsidRPr="001908A3">
              <w:rPr>
                <w:rStyle w:val="a7"/>
                <w:rFonts w:ascii="Times New Roman" w:hAnsi="Times New Roman" w:cs="Times New Roman"/>
                <w:b w:val="0"/>
              </w:rPr>
              <w:t>8.</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основной и дополнительной литературы, необходимой для освоения дисциплины</w:t>
            </w:r>
            <w:r w:rsidR="00A06BC6" w:rsidRPr="001908A3">
              <w:rPr>
                <w:b w:val="0"/>
                <w:webHidden/>
              </w:rPr>
              <w:tab/>
            </w:r>
            <w:r w:rsidR="001037F8">
              <w:rPr>
                <w:b w:val="0"/>
                <w:webHidden/>
              </w:rPr>
              <w:t>25</w:t>
            </w:r>
          </w:hyperlink>
        </w:p>
        <w:p w14:paraId="78C154A9" w14:textId="6447E5F0"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903" w:history="1">
            <w:r w:rsidR="00A06BC6" w:rsidRPr="001908A3">
              <w:rPr>
                <w:rStyle w:val="a7"/>
                <w:rFonts w:ascii="Times New Roman" w:hAnsi="Times New Roman" w:cs="Times New Roman"/>
                <w:b w:val="0"/>
              </w:rPr>
              <w:t>8.1.</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Нормативные правовые акты</w:t>
            </w:r>
            <w:r w:rsidR="00A06BC6" w:rsidRPr="001908A3">
              <w:rPr>
                <w:b w:val="0"/>
                <w:webHidden/>
              </w:rPr>
              <w:tab/>
            </w:r>
            <w:r w:rsidR="001037F8">
              <w:rPr>
                <w:b w:val="0"/>
                <w:webHidden/>
              </w:rPr>
              <w:t>25</w:t>
            </w:r>
          </w:hyperlink>
        </w:p>
        <w:p w14:paraId="2BD9DB0C" w14:textId="7C21DF91"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904" w:history="1">
            <w:r w:rsidR="00A06BC6" w:rsidRPr="001908A3">
              <w:rPr>
                <w:rStyle w:val="a7"/>
                <w:rFonts w:ascii="Times New Roman" w:hAnsi="Times New Roman" w:cs="Times New Roman"/>
                <w:b w:val="0"/>
              </w:rPr>
              <w:t>8.2.</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Основная литература</w:t>
            </w:r>
            <w:r w:rsidR="00A06BC6" w:rsidRPr="001908A3">
              <w:rPr>
                <w:b w:val="0"/>
                <w:webHidden/>
              </w:rPr>
              <w:tab/>
            </w:r>
            <w:r w:rsidR="001037F8">
              <w:rPr>
                <w:b w:val="0"/>
                <w:webHidden/>
              </w:rPr>
              <w:t>26</w:t>
            </w:r>
          </w:hyperlink>
        </w:p>
        <w:p w14:paraId="5FB51461" w14:textId="5C4D1B6E" w:rsidR="00A06BC6" w:rsidRPr="001908A3" w:rsidRDefault="00716A09" w:rsidP="009A0938">
          <w:pPr>
            <w:pStyle w:val="11"/>
            <w:tabs>
              <w:tab w:val="left" w:pos="1540"/>
              <w:tab w:val="right" w:leader="dot" w:pos="9345"/>
            </w:tabs>
            <w:spacing w:line="240" w:lineRule="auto"/>
            <w:contextualSpacing/>
            <w:jc w:val="both"/>
            <w:rPr>
              <w:rFonts w:eastAsiaTheme="minorEastAsia"/>
              <w:b w:val="0"/>
              <w:bCs w:val="0"/>
              <w:sz w:val="22"/>
              <w:szCs w:val="22"/>
            </w:rPr>
          </w:pPr>
          <w:hyperlink w:anchor="_Toc28601905" w:history="1">
            <w:r w:rsidR="00A06BC6" w:rsidRPr="001908A3">
              <w:rPr>
                <w:rStyle w:val="a7"/>
                <w:rFonts w:ascii="Times New Roman" w:hAnsi="Times New Roman" w:cs="Times New Roman"/>
                <w:b w:val="0"/>
              </w:rPr>
              <w:t>8.3.</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Дополнительная литература</w:t>
            </w:r>
            <w:r w:rsidR="00A06BC6" w:rsidRPr="001908A3">
              <w:rPr>
                <w:b w:val="0"/>
                <w:webHidden/>
              </w:rPr>
              <w:tab/>
            </w:r>
            <w:r w:rsidR="001037F8">
              <w:rPr>
                <w:b w:val="0"/>
                <w:webHidden/>
              </w:rPr>
              <w:t>26</w:t>
            </w:r>
          </w:hyperlink>
        </w:p>
        <w:p w14:paraId="40DBAFD8" w14:textId="7B418504"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6" w:history="1">
            <w:r w:rsidR="00A06BC6" w:rsidRPr="001908A3">
              <w:rPr>
                <w:rStyle w:val="a7"/>
                <w:rFonts w:ascii="Times New Roman" w:hAnsi="Times New Roman" w:cs="Times New Roman"/>
                <w:b w:val="0"/>
              </w:rPr>
              <w:t>9.</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ресурсов информационно-телекоммуникационной сети «Интернет», необходимых для освоения дисциплины</w:t>
            </w:r>
            <w:r w:rsidR="00A06BC6" w:rsidRPr="001908A3">
              <w:rPr>
                <w:b w:val="0"/>
                <w:webHidden/>
              </w:rPr>
              <w:tab/>
            </w:r>
            <w:r w:rsidR="001037F8">
              <w:rPr>
                <w:b w:val="0"/>
                <w:webHidden/>
              </w:rPr>
              <w:t>27</w:t>
            </w:r>
          </w:hyperlink>
        </w:p>
        <w:p w14:paraId="46F5CCCE" w14:textId="695758A9"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7" w:history="1">
            <w:r w:rsidR="00A06BC6" w:rsidRPr="001908A3">
              <w:rPr>
                <w:rStyle w:val="a7"/>
                <w:rFonts w:ascii="Times New Roman" w:hAnsi="Times New Roman" w:cs="Times New Roman"/>
                <w:b w:val="0"/>
              </w:rPr>
              <w:t>10.</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Методические указания для обучающихся по освоению дисциплины</w:t>
            </w:r>
            <w:r w:rsidR="00A06BC6" w:rsidRPr="001908A3">
              <w:rPr>
                <w:b w:val="0"/>
                <w:webHidden/>
              </w:rPr>
              <w:tab/>
            </w:r>
            <w:r w:rsidR="001037F8">
              <w:rPr>
                <w:b w:val="0"/>
                <w:webHidden/>
              </w:rPr>
              <w:t>28</w:t>
            </w:r>
          </w:hyperlink>
        </w:p>
        <w:p w14:paraId="5EBEE4C8" w14:textId="506FF780"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8" w:history="1">
            <w:r w:rsidR="00A06BC6" w:rsidRPr="001908A3">
              <w:rPr>
                <w:rStyle w:val="a7"/>
                <w:rFonts w:ascii="Times New Roman" w:hAnsi="Times New Roman" w:cs="Times New Roman"/>
                <w:b w:val="0"/>
              </w:rPr>
              <w:t>11.</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Перечень информационных технологий, используемых при осуществлении обр</w:t>
            </w:r>
            <w:r w:rsidR="0090441D" w:rsidRPr="001908A3">
              <w:rPr>
                <w:rStyle w:val="a7"/>
                <w:rFonts w:ascii="Times New Roman" w:hAnsi="Times New Roman" w:cs="Times New Roman"/>
                <w:b w:val="0"/>
              </w:rPr>
              <w:t xml:space="preserve"> </w:t>
            </w:r>
            <w:r w:rsidR="00A06BC6" w:rsidRPr="001908A3">
              <w:rPr>
                <w:rStyle w:val="a7"/>
                <w:rFonts w:ascii="Times New Roman" w:hAnsi="Times New Roman" w:cs="Times New Roman"/>
                <w:b w:val="0"/>
              </w:rPr>
              <w:t>азовательного процесса по дисциплине, включая перечень необходимого программного обеспечения и информационных справочных систем</w:t>
            </w:r>
            <w:r w:rsidR="001037F8">
              <w:rPr>
                <w:rStyle w:val="a7"/>
                <w:rFonts w:ascii="Times New Roman" w:hAnsi="Times New Roman" w:cs="Times New Roman"/>
                <w:b w:val="0"/>
              </w:rPr>
              <w:t>……</w:t>
            </w:r>
            <w:r w:rsidR="00A06BC6" w:rsidRPr="001908A3">
              <w:rPr>
                <w:b w:val="0"/>
                <w:webHidden/>
              </w:rPr>
              <w:tab/>
            </w:r>
            <w:r w:rsidR="001037F8">
              <w:rPr>
                <w:b w:val="0"/>
                <w:webHidden/>
              </w:rPr>
              <w:t>32</w:t>
            </w:r>
          </w:hyperlink>
        </w:p>
        <w:p w14:paraId="5C5BC6B7" w14:textId="5FBC9CBF" w:rsidR="00A06BC6" w:rsidRPr="001908A3" w:rsidRDefault="00716A09" w:rsidP="009A0938">
          <w:pPr>
            <w:pStyle w:val="11"/>
            <w:tabs>
              <w:tab w:val="left" w:pos="1320"/>
              <w:tab w:val="right" w:leader="dot" w:pos="9345"/>
            </w:tabs>
            <w:spacing w:line="240" w:lineRule="auto"/>
            <w:contextualSpacing/>
            <w:jc w:val="both"/>
            <w:rPr>
              <w:rFonts w:eastAsiaTheme="minorEastAsia"/>
              <w:b w:val="0"/>
              <w:bCs w:val="0"/>
              <w:sz w:val="22"/>
              <w:szCs w:val="22"/>
            </w:rPr>
          </w:pPr>
          <w:hyperlink w:anchor="_Toc28601909" w:history="1">
            <w:r w:rsidR="00A06BC6" w:rsidRPr="001908A3">
              <w:rPr>
                <w:rStyle w:val="a7"/>
                <w:rFonts w:ascii="Times New Roman" w:hAnsi="Times New Roman" w:cs="Times New Roman"/>
                <w:b w:val="0"/>
              </w:rPr>
              <w:t>12.</w:t>
            </w:r>
            <w:r w:rsidR="00A06BC6" w:rsidRPr="001908A3">
              <w:rPr>
                <w:rFonts w:eastAsiaTheme="minorEastAsia"/>
                <w:b w:val="0"/>
                <w:bCs w:val="0"/>
                <w:sz w:val="22"/>
                <w:szCs w:val="22"/>
              </w:rPr>
              <w:tab/>
            </w:r>
            <w:r w:rsidR="00A06BC6" w:rsidRPr="001908A3">
              <w:rPr>
                <w:rStyle w:val="a7"/>
                <w:rFonts w:ascii="Times New Roman" w:hAnsi="Times New Roman" w:cs="Times New Roman"/>
                <w:b w:val="0"/>
              </w:rPr>
              <w:t>Описание материально-технической базы, необходимой для осуществления образовательного процесса по дисциплине</w:t>
            </w:r>
            <w:r w:rsidR="00A06BC6" w:rsidRPr="001908A3">
              <w:rPr>
                <w:b w:val="0"/>
                <w:webHidden/>
              </w:rPr>
              <w:tab/>
            </w:r>
            <w:r w:rsidR="001037F8">
              <w:rPr>
                <w:b w:val="0"/>
                <w:webHidden/>
              </w:rPr>
              <w:t>33</w:t>
            </w:r>
          </w:hyperlink>
        </w:p>
        <w:p w14:paraId="5A1D82E6" w14:textId="09A1FE15" w:rsidR="00A06BC6" w:rsidRPr="001908A3" w:rsidRDefault="00A06BC6" w:rsidP="009A0938">
          <w:pPr>
            <w:contextualSpacing/>
            <w:jc w:val="both"/>
          </w:pPr>
          <w:r w:rsidRPr="001908A3">
            <w:rPr>
              <w:bCs/>
            </w:rPr>
            <w:fldChar w:fldCharType="end"/>
          </w:r>
        </w:p>
      </w:sdtContent>
    </w:sdt>
    <w:p w14:paraId="08055237" w14:textId="473C3BA6" w:rsidR="00EE4A6D" w:rsidRPr="00CC75C2" w:rsidRDefault="00D87681" w:rsidP="00922A21">
      <w:pPr>
        <w:pStyle w:val="af1"/>
        <w:numPr>
          <w:ilvl w:val="0"/>
          <w:numId w:val="19"/>
        </w:numPr>
        <w:ind w:left="0" w:firstLine="851"/>
        <w:rPr>
          <w:b/>
          <w:sz w:val="28"/>
          <w:szCs w:val="28"/>
        </w:rPr>
      </w:pPr>
      <w:r w:rsidRPr="001908A3">
        <w:rPr>
          <w:rStyle w:val="10"/>
          <w:b w:val="0"/>
          <w:sz w:val="32"/>
          <w:szCs w:val="32"/>
        </w:rPr>
        <w:br w:type="page"/>
      </w:r>
      <w:bookmarkStart w:id="9" w:name="_Toc476739660"/>
      <w:bookmarkStart w:id="10" w:name="_Toc449699534"/>
      <w:bookmarkStart w:id="11" w:name="_Toc415149555"/>
      <w:bookmarkStart w:id="12" w:name="_Toc28558234"/>
      <w:bookmarkStart w:id="13" w:name="_Toc28601888"/>
      <w:r w:rsidR="007840A8" w:rsidRPr="00CC75C2">
        <w:rPr>
          <w:b/>
          <w:sz w:val="28"/>
          <w:szCs w:val="28"/>
        </w:rPr>
        <w:lastRenderedPageBreak/>
        <w:t>Наименование дисциплины</w:t>
      </w:r>
      <w:bookmarkEnd w:id="9"/>
      <w:bookmarkEnd w:id="10"/>
      <w:bookmarkEnd w:id="11"/>
      <w:bookmarkEnd w:id="12"/>
      <w:bookmarkEnd w:id="13"/>
    </w:p>
    <w:p w14:paraId="5B081FB4" w14:textId="77777777" w:rsidR="00FD68A5" w:rsidRPr="00CC75C2" w:rsidRDefault="00FD68A5" w:rsidP="003A0BE4">
      <w:pPr>
        <w:pStyle w:val="a5"/>
        <w:ind w:left="0" w:firstLine="709"/>
        <w:jc w:val="left"/>
      </w:pPr>
    </w:p>
    <w:p w14:paraId="183D499A" w14:textId="17B5288F" w:rsidR="007840A8" w:rsidRPr="00CC75C2" w:rsidRDefault="003436F5" w:rsidP="003A0BE4">
      <w:pPr>
        <w:spacing w:line="360" w:lineRule="auto"/>
        <w:rPr>
          <w:b/>
          <w:bCs/>
          <w:sz w:val="28"/>
          <w:szCs w:val="28"/>
        </w:rPr>
      </w:pPr>
      <w:bookmarkStart w:id="14" w:name="_Toc28558068"/>
      <w:bookmarkStart w:id="15" w:name="_Toc28558118"/>
      <w:r w:rsidRPr="00CC75C2">
        <w:rPr>
          <w:sz w:val="28"/>
          <w:szCs w:val="28"/>
        </w:rPr>
        <w:t>«</w:t>
      </w:r>
      <w:r w:rsidR="004B6530" w:rsidRPr="00CC75C2">
        <w:rPr>
          <w:sz w:val="28"/>
          <w:szCs w:val="28"/>
        </w:rPr>
        <w:t>Регулирование страховой деятельности</w:t>
      </w:r>
      <w:r w:rsidRPr="00CC75C2">
        <w:rPr>
          <w:sz w:val="28"/>
          <w:szCs w:val="28"/>
        </w:rPr>
        <w:t>»</w:t>
      </w:r>
      <w:r w:rsidR="00436166" w:rsidRPr="00CC75C2">
        <w:rPr>
          <w:sz w:val="28"/>
          <w:szCs w:val="28"/>
        </w:rPr>
        <w:t>.</w:t>
      </w:r>
      <w:bookmarkEnd w:id="14"/>
      <w:bookmarkEnd w:id="15"/>
    </w:p>
    <w:p w14:paraId="023D63CE" w14:textId="1A7BA119" w:rsidR="007840A8" w:rsidRPr="00CC75C2" w:rsidRDefault="007840A8" w:rsidP="00922A21">
      <w:pPr>
        <w:pStyle w:val="1"/>
        <w:numPr>
          <w:ilvl w:val="0"/>
          <w:numId w:val="19"/>
        </w:numPr>
        <w:tabs>
          <w:tab w:val="left" w:pos="1134"/>
          <w:tab w:val="left" w:pos="1276"/>
        </w:tabs>
        <w:ind w:left="0" w:firstLine="851"/>
        <w:jc w:val="both"/>
      </w:pPr>
      <w:bookmarkStart w:id="16" w:name="_Toc476739661"/>
      <w:bookmarkStart w:id="17" w:name="_Toc449699535"/>
      <w:bookmarkStart w:id="18" w:name="_Toc28601889"/>
      <w:bookmarkStart w:id="19" w:name="_Hlk486275580"/>
      <w:r w:rsidRPr="00CC75C2">
        <w:t xml:space="preserve">Перечень планируемых результатов </w:t>
      </w:r>
      <w:bookmarkEnd w:id="16"/>
      <w:bookmarkEnd w:id="17"/>
      <w:r w:rsidR="006420E4" w:rsidRPr="00CC75C2">
        <w:t xml:space="preserve">освоения образовательной программы </w:t>
      </w:r>
      <w:r w:rsidR="003436F5" w:rsidRPr="00CC75C2">
        <w:t xml:space="preserve">(перечень компетенций) </w:t>
      </w:r>
      <w:r w:rsidR="006420E4" w:rsidRPr="00CC75C2">
        <w:t>с указанием индикаторов их достижения, соотнесенных с планируемыми результатами обучения по дисциплине</w:t>
      </w:r>
      <w:bookmarkEnd w:id="18"/>
    </w:p>
    <w:p w14:paraId="5AAD893A" w14:textId="6784D760" w:rsidR="00FD68A5" w:rsidRPr="00CC75C2" w:rsidRDefault="00FD68A5" w:rsidP="00FD68A5">
      <w:pPr>
        <w:jc w:val="right"/>
        <w:rPr>
          <w:sz w:val="28"/>
          <w:szCs w:val="28"/>
        </w:rPr>
      </w:pPr>
    </w:p>
    <w:p w14:paraId="6E477875" w14:textId="77777777" w:rsidR="00821C04" w:rsidRPr="00CC75C2" w:rsidRDefault="00821C04" w:rsidP="00FD68A5">
      <w:pPr>
        <w:jc w:val="right"/>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06"/>
        <w:gridCol w:w="3686"/>
      </w:tblGrid>
      <w:tr w:rsidR="004B6530" w:rsidRPr="00CC75C2" w14:paraId="4726A4AF" w14:textId="77777777" w:rsidTr="003A0BE4">
        <w:tc>
          <w:tcPr>
            <w:tcW w:w="1134" w:type="dxa"/>
            <w:shd w:val="clear" w:color="auto" w:fill="auto"/>
          </w:tcPr>
          <w:p w14:paraId="7C199A2B" w14:textId="77777777" w:rsidR="004B6530" w:rsidRPr="00CC75C2" w:rsidRDefault="004B6530" w:rsidP="004B6530">
            <w:pPr>
              <w:tabs>
                <w:tab w:val="left" w:pos="540"/>
              </w:tabs>
              <w:contextualSpacing/>
              <w:jc w:val="both"/>
            </w:pPr>
            <w:r w:rsidRPr="00CC75C2">
              <w:t>Код компетенции</w:t>
            </w:r>
          </w:p>
        </w:tc>
        <w:tc>
          <w:tcPr>
            <w:tcW w:w="1985" w:type="dxa"/>
            <w:shd w:val="clear" w:color="auto" w:fill="auto"/>
          </w:tcPr>
          <w:p w14:paraId="7D3C53A3" w14:textId="77777777" w:rsidR="004B6530" w:rsidRPr="00CC75C2" w:rsidRDefault="004B6530" w:rsidP="004B6530">
            <w:pPr>
              <w:tabs>
                <w:tab w:val="left" w:pos="540"/>
              </w:tabs>
              <w:contextualSpacing/>
              <w:jc w:val="both"/>
            </w:pPr>
            <w:r w:rsidRPr="00CC75C2">
              <w:t>Наименование компетенции</w:t>
            </w:r>
          </w:p>
        </w:tc>
        <w:tc>
          <w:tcPr>
            <w:tcW w:w="2806" w:type="dxa"/>
            <w:shd w:val="clear" w:color="auto" w:fill="auto"/>
          </w:tcPr>
          <w:p w14:paraId="0E618356" w14:textId="6E50914F" w:rsidR="004B6530" w:rsidRPr="00CC75C2" w:rsidRDefault="004B6530" w:rsidP="00FE468C">
            <w:pPr>
              <w:tabs>
                <w:tab w:val="left" w:pos="540"/>
              </w:tabs>
              <w:contextualSpacing/>
              <w:jc w:val="both"/>
            </w:pPr>
            <w:r w:rsidRPr="00CC75C2">
              <w:t>Индикаторы достижения компетенции</w:t>
            </w:r>
          </w:p>
        </w:tc>
        <w:tc>
          <w:tcPr>
            <w:tcW w:w="3686" w:type="dxa"/>
            <w:shd w:val="clear" w:color="auto" w:fill="auto"/>
          </w:tcPr>
          <w:p w14:paraId="4DF83C1B" w14:textId="5B63BA66" w:rsidR="004B6530" w:rsidRPr="00CC75C2" w:rsidRDefault="004B6530" w:rsidP="00FE468C">
            <w:pPr>
              <w:tabs>
                <w:tab w:val="left" w:pos="540"/>
              </w:tabs>
              <w:contextualSpacing/>
              <w:jc w:val="both"/>
            </w:pPr>
            <w:r w:rsidRPr="00CC75C2">
              <w:t>Результаты обучения (умения и знания), соотнесенные с компетенциями/индикаторами достижения компетенции</w:t>
            </w:r>
          </w:p>
        </w:tc>
      </w:tr>
      <w:tr w:rsidR="004B6530" w:rsidRPr="00CC75C2" w14:paraId="3B685692" w14:textId="77777777" w:rsidTr="003A0BE4">
        <w:tc>
          <w:tcPr>
            <w:tcW w:w="1134" w:type="dxa"/>
            <w:shd w:val="clear" w:color="auto" w:fill="auto"/>
          </w:tcPr>
          <w:p w14:paraId="3088B55A" w14:textId="3CB665D3" w:rsidR="004B6530" w:rsidRPr="00CC75C2" w:rsidRDefault="004B6530" w:rsidP="00111890">
            <w:pPr>
              <w:tabs>
                <w:tab w:val="left" w:pos="540"/>
              </w:tabs>
              <w:contextualSpacing/>
              <w:jc w:val="both"/>
              <w:rPr>
                <w:lang w:val="en-US"/>
              </w:rPr>
            </w:pPr>
            <w:r w:rsidRPr="00CC75C2">
              <w:t>ПКН-</w:t>
            </w:r>
            <w:r w:rsidR="00111890" w:rsidRPr="00CC75C2">
              <w:rPr>
                <w:lang w:val="en-US"/>
              </w:rPr>
              <w:t>6</w:t>
            </w:r>
          </w:p>
        </w:tc>
        <w:tc>
          <w:tcPr>
            <w:tcW w:w="1985" w:type="dxa"/>
            <w:shd w:val="clear" w:color="auto" w:fill="auto"/>
          </w:tcPr>
          <w:p w14:paraId="07A20721" w14:textId="387BC130" w:rsidR="004B6530" w:rsidRPr="00CC75C2" w:rsidRDefault="00225F0A" w:rsidP="004B6530">
            <w:pPr>
              <w:tabs>
                <w:tab w:val="left" w:pos="540"/>
              </w:tabs>
              <w:contextualSpacing/>
              <w:jc w:val="both"/>
            </w:pPr>
            <w:r w:rsidRPr="00CC75C2">
              <w:t xml:space="preserve">Способность предлагать </w:t>
            </w:r>
            <w:r w:rsidR="002848F5" w:rsidRPr="00CC75C2">
              <w:t>решения профессиональных</w:t>
            </w:r>
            <w:r w:rsidRPr="00CC75C2">
              <w:t xml:space="preserve"> задач в меняющихся финансово-экономических условиях</w:t>
            </w:r>
          </w:p>
        </w:tc>
        <w:tc>
          <w:tcPr>
            <w:tcW w:w="2806" w:type="dxa"/>
            <w:shd w:val="clear" w:color="auto" w:fill="auto"/>
          </w:tcPr>
          <w:p w14:paraId="265C82AA" w14:textId="24DDA504" w:rsidR="004B6530" w:rsidRDefault="00225F0A" w:rsidP="00922A21">
            <w:pPr>
              <w:pStyle w:val="af1"/>
              <w:numPr>
                <w:ilvl w:val="0"/>
                <w:numId w:val="13"/>
              </w:numPr>
              <w:tabs>
                <w:tab w:val="left" w:pos="256"/>
                <w:tab w:val="left" w:pos="540"/>
              </w:tabs>
              <w:ind w:left="0" w:firstLine="0"/>
              <w:contextualSpacing/>
            </w:pPr>
            <w:r w:rsidRPr="00CC75C2">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963D50" w:rsidRPr="00CC75C2">
              <w:t xml:space="preserve">. </w:t>
            </w:r>
          </w:p>
          <w:p w14:paraId="66105D66" w14:textId="00DD4B8D" w:rsidR="00FE468C" w:rsidRDefault="00FE468C" w:rsidP="00FE468C">
            <w:pPr>
              <w:tabs>
                <w:tab w:val="left" w:pos="256"/>
                <w:tab w:val="left" w:pos="540"/>
              </w:tabs>
              <w:contextualSpacing/>
            </w:pPr>
          </w:p>
          <w:p w14:paraId="44A80337" w14:textId="2684A7A5" w:rsidR="00FE468C" w:rsidRDefault="00FE468C" w:rsidP="00FE468C">
            <w:pPr>
              <w:tabs>
                <w:tab w:val="left" w:pos="256"/>
                <w:tab w:val="left" w:pos="540"/>
              </w:tabs>
              <w:contextualSpacing/>
            </w:pPr>
          </w:p>
          <w:p w14:paraId="4A2039C3" w14:textId="375FDFC7" w:rsidR="00FE468C" w:rsidRDefault="00FE468C" w:rsidP="00FE468C">
            <w:pPr>
              <w:tabs>
                <w:tab w:val="left" w:pos="256"/>
                <w:tab w:val="left" w:pos="540"/>
              </w:tabs>
              <w:contextualSpacing/>
            </w:pPr>
          </w:p>
          <w:p w14:paraId="7418A204" w14:textId="0E576342" w:rsidR="00FE468C" w:rsidRDefault="00FE468C" w:rsidP="00FE468C">
            <w:pPr>
              <w:tabs>
                <w:tab w:val="left" w:pos="256"/>
                <w:tab w:val="left" w:pos="540"/>
              </w:tabs>
              <w:contextualSpacing/>
            </w:pPr>
          </w:p>
          <w:p w14:paraId="49878A08" w14:textId="138AA74E" w:rsidR="00FE468C" w:rsidRDefault="00FE468C" w:rsidP="00FE468C">
            <w:pPr>
              <w:tabs>
                <w:tab w:val="left" w:pos="256"/>
                <w:tab w:val="left" w:pos="540"/>
              </w:tabs>
              <w:contextualSpacing/>
            </w:pPr>
          </w:p>
          <w:p w14:paraId="49410645" w14:textId="4D9765D9" w:rsidR="00FE468C" w:rsidRDefault="00FE468C" w:rsidP="00FE468C">
            <w:pPr>
              <w:tabs>
                <w:tab w:val="left" w:pos="256"/>
                <w:tab w:val="left" w:pos="540"/>
              </w:tabs>
              <w:contextualSpacing/>
            </w:pPr>
          </w:p>
          <w:p w14:paraId="442B1990" w14:textId="6AAD1BA6" w:rsidR="00FE468C" w:rsidRDefault="00FE468C" w:rsidP="00FE468C">
            <w:pPr>
              <w:tabs>
                <w:tab w:val="left" w:pos="256"/>
                <w:tab w:val="left" w:pos="540"/>
              </w:tabs>
              <w:contextualSpacing/>
            </w:pPr>
          </w:p>
          <w:p w14:paraId="0E0AAED6" w14:textId="3F085E31" w:rsidR="00FE468C" w:rsidRDefault="00FE468C" w:rsidP="00FE468C">
            <w:pPr>
              <w:tabs>
                <w:tab w:val="left" w:pos="256"/>
                <w:tab w:val="left" w:pos="540"/>
              </w:tabs>
              <w:contextualSpacing/>
            </w:pPr>
          </w:p>
          <w:p w14:paraId="3F124C07" w14:textId="1DA07788" w:rsidR="00FE468C" w:rsidRDefault="00FE468C" w:rsidP="00FE468C">
            <w:pPr>
              <w:tabs>
                <w:tab w:val="left" w:pos="256"/>
                <w:tab w:val="left" w:pos="540"/>
              </w:tabs>
              <w:contextualSpacing/>
            </w:pPr>
          </w:p>
          <w:p w14:paraId="30165C79" w14:textId="77777777" w:rsidR="00FE468C" w:rsidRPr="00CC75C2" w:rsidRDefault="00FE468C" w:rsidP="00FE468C">
            <w:pPr>
              <w:tabs>
                <w:tab w:val="left" w:pos="256"/>
                <w:tab w:val="left" w:pos="540"/>
              </w:tabs>
              <w:contextualSpacing/>
            </w:pPr>
          </w:p>
          <w:p w14:paraId="11DCA262" w14:textId="77777777" w:rsidR="001865D9" w:rsidRDefault="001865D9" w:rsidP="001865D9">
            <w:pPr>
              <w:pStyle w:val="af1"/>
              <w:tabs>
                <w:tab w:val="left" w:pos="256"/>
                <w:tab w:val="left" w:pos="540"/>
              </w:tabs>
              <w:ind w:left="0" w:firstLine="0"/>
              <w:contextualSpacing/>
            </w:pPr>
          </w:p>
          <w:p w14:paraId="752F2679" w14:textId="20BD1BB5" w:rsidR="00963D50" w:rsidRPr="00CC75C2" w:rsidRDefault="00225F0A" w:rsidP="00922A21">
            <w:pPr>
              <w:pStyle w:val="af1"/>
              <w:numPr>
                <w:ilvl w:val="0"/>
                <w:numId w:val="13"/>
              </w:numPr>
              <w:tabs>
                <w:tab w:val="left" w:pos="256"/>
                <w:tab w:val="left" w:pos="540"/>
              </w:tabs>
              <w:ind w:left="0" w:firstLine="0"/>
              <w:contextualSpacing/>
            </w:pPr>
            <w:r w:rsidRPr="00CC75C2">
              <w:t>Предлагает варианты решения профессиональных задач в условиях неопределенности</w:t>
            </w:r>
            <w:r w:rsidR="008B3E82" w:rsidRPr="00CC75C2">
              <w:t>.</w:t>
            </w:r>
          </w:p>
        </w:tc>
        <w:tc>
          <w:tcPr>
            <w:tcW w:w="3686" w:type="dxa"/>
            <w:shd w:val="clear" w:color="auto" w:fill="auto"/>
          </w:tcPr>
          <w:p w14:paraId="2AF15F6C" w14:textId="44B03AA4" w:rsidR="009A6094" w:rsidRPr="007904B8" w:rsidRDefault="009A6094" w:rsidP="00111890">
            <w:r w:rsidRPr="007904B8">
              <w:rPr>
                <w:b/>
              </w:rPr>
              <w:t>Знать:</w:t>
            </w:r>
            <w:r w:rsidRPr="007904B8">
              <w:t xml:space="preserve"> методики расчетов и основные методы исследований в страховании;</w:t>
            </w:r>
          </w:p>
          <w:p w14:paraId="56B94537" w14:textId="77777777" w:rsidR="009A6094" w:rsidRPr="007904B8" w:rsidRDefault="009A6094" w:rsidP="009A6094">
            <w:r w:rsidRPr="007904B8">
              <w:t>финансово-экономические показатели деятельности хозяйствующих субъектов страховых отношений;</w:t>
            </w:r>
          </w:p>
          <w:p w14:paraId="547FDABD" w14:textId="5FADAEA7" w:rsidR="004B6530" w:rsidRPr="007904B8" w:rsidRDefault="009A6094" w:rsidP="009A6094">
            <w:r w:rsidRPr="007904B8">
              <w:t xml:space="preserve">современное состояние и тенденции развития </w:t>
            </w:r>
            <w:r w:rsidR="00FF45DD" w:rsidRPr="007904B8">
              <w:t>страховой деятельности</w:t>
            </w:r>
            <w:r w:rsidR="00F47741" w:rsidRPr="007904B8">
              <w:t xml:space="preserve"> в России.</w:t>
            </w:r>
          </w:p>
          <w:p w14:paraId="6A655A21" w14:textId="77777777" w:rsidR="00F47741" w:rsidRPr="007904B8" w:rsidRDefault="00F47741" w:rsidP="009A6094"/>
          <w:p w14:paraId="75DF2817" w14:textId="77777777" w:rsidR="00F47741" w:rsidRDefault="00F47741" w:rsidP="009A6094">
            <w:r w:rsidRPr="007904B8">
              <w:rPr>
                <w:b/>
              </w:rPr>
              <w:t xml:space="preserve">Уметь: </w:t>
            </w:r>
            <w:r w:rsidRPr="007904B8">
              <w:t>предлагать и обосновывать варианты управленческих решений в регулировании страховой деятельности; устанавливать цель и задачи исследований, выбирать оптимальные пути и методы их достижения.</w:t>
            </w:r>
          </w:p>
          <w:p w14:paraId="4D674FFB" w14:textId="77777777" w:rsidR="001865D9" w:rsidRDefault="001865D9" w:rsidP="009A6094">
            <w:pPr>
              <w:rPr>
                <w:b/>
              </w:rPr>
            </w:pPr>
          </w:p>
          <w:p w14:paraId="51FC1553" w14:textId="0F741F29" w:rsidR="00FE468C" w:rsidRDefault="00FE468C" w:rsidP="009A6094">
            <w:pPr>
              <w:rPr>
                <w:bCs/>
              </w:rPr>
            </w:pPr>
            <w:r w:rsidRPr="001865D9">
              <w:rPr>
                <w:b/>
              </w:rPr>
              <w:t>Знать</w:t>
            </w:r>
            <w:r w:rsidR="00D34281" w:rsidRPr="001865D9">
              <w:rPr>
                <w:b/>
              </w:rPr>
              <w:t xml:space="preserve">: </w:t>
            </w:r>
            <w:r w:rsidR="001865D9" w:rsidRPr="001865D9">
              <w:rPr>
                <w:bCs/>
              </w:rPr>
              <w:t>основные принципы и инструменты регулирования страховой деятельности в условиях неопределенности рыночной конъюнктуры.</w:t>
            </w:r>
          </w:p>
          <w:p w14:paraId="74DC2C9A" w14:textId="77777777" w:rsidR="001865D9" w:rsidRPr="001865D9" w:rsidRDefault="001865D9" w:rsidP="009A6094">
            <w:pPr>
              <w:rPr>
                <w:bCs/>
              </w:rPr>
            </w:pPr>
          </w:p>
          <w:p w14:paraId="7B2E5463" w14:textId="63F7491F" w:rsidR="00FE468C" w:rsidRPr="00CC75C2" w:rsidRDefault="00FE468C" w:rsidP="009A6094">
            <w:pPr>
              <w:rPr>
                <w:b/>
              </w:rPr>
            </w:pPr>
            <w:r w:rsidRPr="001865D9">
              <w:rPr>
                <w:b/>
              </w:rPr>
              <w:t>Уметь</w:t>
            </w:r>
            <w:r w:rsidR="001865D9" w:rsidRPr="001865D9">
              <w:rPr>
                <w:b/>
              </w:rPr>
              <w:t xml:space="preserve">: </w:t>
            </w:r>
            <w:r w:rsidR="001865D9" w:rsidRPr="001865D9">
              <w:rPr>
                <w:bCs/>
              </w:rPr>
              <w:t>применять указанные принципы и инструменты в целях организации внешнего и внутреннего регулирования страховой деятельности</w:t>
            </w:r>
            <w:r w:rsidR="001865D9">
              <w:rPr>
                <w:b/>
              </w:rPr>
              <w:t xml:space="preserve"> </w:t>
            </w:r>
          </w:p>
        </w:tc>
      </w:tr>
      <w:tr w:rsidR="004B6530" w:rsidRPr="00CC75C2" w14:paraId="13516C8A" w14:textId="77777777" w:rsidTr="003A0BE4">
        <w:tc>
          <w:tcPr>
            <w:tcW w:w="1134" w:type="dxa"/>
            <w:shd w:val="clear" w:color="auto" w:fill="auto"/>
          </w:tcPr>
          <w:p w14:paraId="2CCDFB94" w14:textId="3FC16DFA" w:rsidR="004B6530" w:rsidRPr="00CC75C2" w:rsidRDefault="00111890" w:rsidP="004B6530">
            <w:pPr>
              <w:tabs>
                <w:tab w:val="left" w:pos="540"/>
              </w:tabs>
              <w:contextualSpacing/>
              <w:jc w:val="both"/>
            </w:pPr>
            <w:r w:rsidRPr="00CC75C2">
              <w:t>ПКП</w:t>
            </w:r>
            <w:r w:rsidR="004B6530" w:rsidRPr="00CC75C2">
              <w:t>-1</w:t>
            </w:r>
          </w:p>
        </w:tc>
        <w:tc>
          <w:tcPr>
            <w:tcW w:w="1985" w:type="dxa"/>
            <w:shd w:val="clear" w:color="auto" w:fill="auto"/>
          </w:tcPr>
          <w:p w14:paraId="75391CC0" w14:textId="19D8EE46" w:rsidR="004B6530" w:rsidRPr="00CC75C2" w:rsidRDefault="00225F0A" w:rsidP="004B6530">
            <w:pPr>
              <w:tabs>
                <w:tab w:val="left" w:pos="540"/>
              </w:tabs>
              <w:contextualSpacing/>
              <w:jc w:val="both"/>
            </w:pPr>
            <w:r w:rsidRPr="00CC75C2">
              <w:t>Способность разрабатывать отдельные направления риск-менеджмента и страховые продукты</w:t>
            </w:r>
          </w:p>
        </w:tc>
        <w:tc>
          <w:tcPr>
            <w:tcW w:w="2806" w:type="dxa"/>
            <w:shd w:val="clear" w:color="auto" w:fill="auto"/>
          </w:tcPr>
          <w:p w14:paraId="5A623C1A" w14:textId="35AD2AAF" w:rsidR="004B6530" w:rsidRDefault="00225F0A" w:rsidP="00922A21">
            <w:pPr>
              <w:pStyle w:val="af1"/>
              <w:numPr>
                <w:ilvl w:val="0"/>
                <w:numId w:val="14"/>
              </w:numPr>
              <w:tabs>
                <w:tab w:val="left" w:pos="331"/>
                <w:tab w:val="left" w:pos="540"/>
              </w:tabs>
              <w:ind w:left="0" w:firstLine="0"/>
              <w:contextualSpacing/>
            </w:pPr>
            <w:r w:rsidRPr="00CC75C2">
              <w:t>Применяет теоретические знания для разработки, освоения и внедрения методов и моделей управления рисками</w:t>
            </w:r>
            <w:r w:rsidR="008B3E82" w:rsidRPr="00CC75C2">
              <w:t>.</w:t>
            </w:r>
          </w:p>
          <w:p w14:paraId="4F4B575D" w14:textId="496D26F3" w:rsidR="00FE468C" w:rsidRDefault="00FE468C" w:rsidP="00FE468C">
            <w:pPr>
              <w:tabs>
                <w:tab w:val="left" w:pos="331"/>
                <w:tab w:val="left" w:pos="540"/>
              </w:tabs>
              <w:contextualSpacing/>
            </w:pPr>
          </w:p>
          <w:p w14:paraId="7B7C10D7" w14:textId="3FC9B5EA" w:rsidR="00FE468C" w:rsidRDefault="00FE468C" w:rsidP="00FE468C">
            <w:pPr>
              <w:tabs>
                <w:tab w:val="left" w:pos="331"/>
                <w:tab w:val="left" w:pos="540"/>
              </w:tabs>
              <w:contextualSpacing/>
            </w:pPr>
          </w:p>
          <w:p w14:paraId="3854B43D" w14:textId="7DDB9B0E" w:rsidR="00FE468C" w:rsidRDefault="00FE468C" w:rsidP="00FE468C">
            <w:pPr>
              <w:tabs>
                <w:tab w:val="left" w:pos="331"/>
                <w:tab w:val="left" w:pos="540"/>
              </w:tabs>
              <w:contextualSpacing/>
            </w:pPr>
          </w:p>
          <w:p w14:paraId="6CD85E18" w14:textId="3862A3B0" w:rsidR="00FE468C" w:rsidRDefault="00FE468C" w:rsidP="00FE468C">
            <w:pPr>
              <w:tabs>
                <w:tab w:val="left" w:pos="331"/>
                <w:tab w:val="left" w:pos="540"/>
              </w:tabs>
              <w:contextualSpacing/>
            </w:pPr>
          </w:p>
          <w:p w14:paraId="3B2E671D" w14:textId="4F525D70" w:rsidR="00FE468C" w:rsidRDefault="00FE468C" w:rsidP="00FE468C">
            <w:pPr>
              <w:tabs>
                <w:tab w:val="left" w:pos="331"/>
                <w:tab w:val="left" w:pos="540"/>
              </w:tabs>
              <w:contextualSpacing/>
            </w:pPr>
          </w:p>
          <w:p w14:paraId="25D78335" w14:textId="77777777" w:rsidR="00FE468C" w:rsidRPr="00CC75C2" w:rsidRDefault="00FE468C" w:rsidP="00FE468C">
            <w:pPr>
              <w:tabs>
                <w:tab w:val="left" w:pos="331"/>
                <w:tab w:val="left" w:pos="540"/>
              </w:tabs>
              <w:contextualSpacing/>
            </w:pPr>
          </w:p>
          <w:p w14:paraId="58C09E58" w14:textId="77777777" w:rsidR="00941803" w:rsidRDefault="00941803" w:rsidP="00941803">
            <w:pPr>
              <w:pStyle w:val="af1"/>
              <w:tabs>
                <w:tab w:val="left" w:pos="331"/>
                <w:tab w:val="left" w:pos="540"/>
              </w:tabs>
              <w:ind w:left="0" w:firstLine="0"/>
              <w:contextualSpacing/>
            </w:pPr>
          </w:p>
          <w:p w14:paraId="18E73235" w14:textId="77777777" w:rsidR="00941803" w:rsidRDefault="00941803" w:rsidP="00941803">
            <w:pPr>
              <w:pStyle w:val="af1"/>
              <w:tabs>
                <w:tab w:val="left" w:pos="331"/>
                <w:tab w:val="left" w:pos="540"/>
              </w:tabs>
              <w:ind w:left="0" w:firstLine="0"/>
              <w:contextualSpacing/>
            </w:pPr>
          </w:p>
          <w:p w14:paraId="44D1275F" w14:textId="70877D84" w:rsidR="008B3E82" w:rsidRPr="00CC75C2" w:rsidRDefault="00225F0A" w:rsidP="00922A21">
            <w:pPr>
              <w:pStyle w:val="af1"/>
              <w:numPr>
                <w:ilvl w:val="0"/>
                <w:numId w:val="14"/>
              </w:numPr>
              <w:tabs>
                <w:tab w:val="left" w:pos="331"/>
                <w:tab w:val="left" w:pos="540"/>
              </w:tabs>
              <w:ind w:left="0" w:firstLine="0"/>
              <w:contextualSpacing/>
            </w:pPr>
            <w:r w:rsidRPr="00CC75C2">
              <w:t>Применяет теоретические знания для разработки, освоения и внедрения страховых продуктов</w:t>
            </w:r>
            <w:r w:rsidR="008B3E82" w:rsidRPr="00CC75C2">
              <w:t>.</w:t>
            </w:r>
          </w:p>
        </w:tc>
        <w:tc>
          <w:tcPr>
            <w:tcW w:w="3686" w:type="dxa"/>
            <w:shd w:val="clear" w:color="auto" w:fill="auto"/>
          </w:tcPr>
          <w:p w14:paraId="24DE1C77" w14:textId="386F33DA" w:rsidR="00F47741" w:rsidRPr="007904B8" w:rsidRDefault="00F47741" w:rsidP="00680063">
            <w:pPr>
              <w:tabs>
                <w:tab w:val="left" w:pos="540"/>
              </w:tabs>
              <w:contextualSpacing/>
            </w:pPr>
            <w:r w:rsidRPr="007904B8">
              <w:rPr>
                <w:b/>
              </w:rPr>
              <w:lastRenderedPageBreak/>
              <w:t>Знать:</w:t>
            </w:r>
            <w:r w:rsidRPr="007904B8">
              <w:t xml:space="preserve"> </w:t>
            </w:r>
            <w:r w:rsidR="00892395" w:rsidRPr="007904B8">
              <w:t>- практику проведения и особенности отдельных направлений риск-менеджмента, видов страховой деятельности и видов страхования;</w:t>
            </w:r>
          </w:p>
          <w:p w14:paraId="70AA5D63" w14:textId="77777777" w:rsidR="00963D50" w:rsidRPr="007904B8" w:rsidRDefault="00963D50" w:rsidP="00EA798B">
            <w:pPr>
              <w:tabs>
                <w:tab w:val="left" w:pos="540"/>
              </w:tabs>
              <w:contextualSpacing/>
              <w:rPr>
                <w:b/>
              </w:rPr>
            </w:pPr>
          </w:p>
          <w:p w14:paraId="46322EF5" w14:textId="77777777" w:rsidR="004B6530" w:rsidRDefault="00F47741" w:rsidP="00EA798B">
            <w:pPr>
              <w:tabs>
                <w:tab w:val="left" w:pos="540"/>
              </w:tabs>
              <w:contextualSpacing/>
            </w:pPr>
            <w:r w:rsidRPr="007904B8">
              <w:rPr>
                <w:b/>
              </w:rPr>
              <w:lastRenderedPageBreak/>
              <w:t>Уметь:</w:t>
            </w:r>
            <w:r w:rsidRPr="007904B8">
              <w:t xml:space="preserve"> </w:t>
            </w:r>
            <w:r w:rsidR="00E4567B" w:rsidRPr="007904B8">
              <w:t>использовать теоретические знания</w:t>
            </w:r>
            <w:r w:rsidR="00655751">
              <w:t xml:space="preserve"> о риск-менеджменте видов страховой деятельности и страховых продуктов на практике.</w:t>
            </w:r>
          </w:p>
          <w:p w14:paraId="0F5957A0" w14:textId="77777777" w:rsidR="00941803" w:rsidRDefault="00941803" w:rsidP="00FE468C">
            <w:pPr>
              <w:tabs>
                <w:tab w:val="left" w:pos="540"/>
              </w:tabs>
              <w:contextualSpacing/>
              <w:rPr>
                <w:b/>
                <w:highlight w:val="yellow"/>
              </w:rPr>
            </w:pPr>
          </w:p>
          <w:p w14:paraId="4BEAE75B" w14:textId="109BB7F2" w:rsidR="00FE468C" w:rsidRDefault="00FE468C" w:rsidP="00FE468C">
            <w:pPr>
              <w:tabs>
                <w:tab w:val="left" w:pos="540"/>
              </w:tabs>
              <w:contextualSpacing/>
              <w:rPr>
                <w:bCs/>
              </w:rPr>
            </w:pPr>
            <w:r w:rsidRPr="00941803">
              <w:rPr>
                <w:b/>
              </w:rPr>
              <w:t>Знать</w:t>
            </w:r>
            <w:r w:rsidR="00941803">
              <w:rPr>
                <w:b/>
              </w:rPr>
              <w:t xml:space="preserve">: </w:t>
            </w:r>
            <w:r w:rsidR="00941803">
              <w:rPr>
                <w:bCs/>
              </w:rPr>
              <w:t>принципы и специфику разработки и выведения на рынок новых страховых продуктов.</w:t>
            </w:r>
          </w:p>
          <w:p w14:paraId="40EC7769" w14:textId="77777777" w:rsidR="00941803" w:rsidRPr="00941803" w:rsidRDefault="00941803" w:rsidP="00FE468C">
            <w:pPr>
              <w:tabs>
                <w:tab w:val="left" w:pos="540"/>
              </w:tabs>
              <w:contextualSpacing/>
              <w:rPr>
                <w:bCs/>
              </w:rPr>
            </w:pPr>
          </w:p>
          <w:p w14:paraId="5596C005" w14:textId="2726A52F" w:rsidR="00FE468C" w:rsidRPr="007904B8" w:rsidRDefault="00FE468C" w:rsidP="00FE468C">
            <w:pPr>
              <w:tabs>
                <w:tab w:val="left" w:pos="540"/>
              </w:tabs>
              <w:contextualSpacing/>
            </w:pPr>
            <w:r w:rsidRPr="00941803">
              <w:rPr>
                <w:b/>
              </w:rPr>
              <w:t>Уметь</w:t>
            </w:r>
            <w:r w:rsidR="00941803">
              <w:rPr>
                <w:b/>
              </w:rPr>
              <w:t xml:space="preserve">: </w:t>
            </w:r>
            <w:r w:rsidR="00941803" w:rsidRPr="00941803">
              <w:rPr>
                <w:bCs/>
              </w:rPr>
              <w:t xml:space="preserve">использовать </w:t>
            </w:r>
            <w:r w:rsidR="00941803">
              <w:rPr>
                <w:bCs/>
              </w:rPr>
              <w:t xml:space="preserve">на практике </w:t>
            </w:r>
            <w:r w:rsidR="00941803" w:rsidRPr="00941803">
              <w:rPr>
                <w:bCs/>
              </w:rPr>
              <w:t>теоретические знания о</w:t>
            </w:r>
            <w:r w:rsidR="00941803">
              <w:rPr>
                <w:bCs/>
              </w:rPr>
              <w:t xml:space="preserve"> </w:t>
            </w:r>
            <w:r w:rsidR="00941803" w:rsidRPr="00941803">
              <w:rPr>
                <w:bCs/>
              </w:rPr>
              <w:t>разработк</w:t>
            </w:r>
            <w:r w:rsidR="00941803">
              <w:rPr>
                <w:bCs/>
              </w:rPr>
              <w:t>е</w:t>
            </w:r>
            <w:r w:rsidR="00941803" w:rsidRPr="00941803">
              <w:rPr>
                <w:bCs/>
              </w:rPr>
              <w:t xml:space="preserve"> и выведени</w:t>
            </w:r>
            <w:r w:rsidR="00941803">
              <w:rPr>
                <w:bCs/>
              </w:rPr>
              <w:t>и</w:t>
            </w:r>
            <w:r w:rsidR="00941803" w:rsidRPr="00941803">
              <w:rPr>
                <w:bCs/>
              </w:rPr>
              <w:t xml:space="preserve"> на рынок новых страховых продуктов.</w:t>
            </w:r>
          </w:p>
        </w:tc>
      </w:tr>
      <w:tr w:rsidR="00225F0A" w:rsidRPr="00CC75C2" w14:paraId="4DC2D969" w14:textId="77777777" w:rsidTr="003A0BE4">
        <w:tc>
          <w:tcPr>
            <w:tcW w:w="1134" w:type="dxa"/>
            <w:shd w:val="clear" w:color="auto" w:fill="auto"/>
          </w:tcPr>
          <w:p w14:paraId="35BDB31D" w14:textId="7409C87A" w:rsidR="00225F0A" w:rsidRPr="00CC75C2" w:rsidRDefault="00225F0A" w:rsidP="00225F0A">
            <w:pPr>
              <w:tabs>
                <w:tab w:val="left" w:pos="540"/>
              </w:tabs>
              <w:contextualSpacing/>
              <w:jc w:val="both"/>
            </w:pPr>
            <w:r w:rsidRPr="00CC75C2">
              <w:t>ПКП-2</w:t>
            </w:r>
          </w:p>
        </w:tc>
        <w:tc>
          <w:tcPr>
            <w:tcW w:w="1985" w:type="dxa"/>
            <w:shd w:val="clear" w:color="auto" w:fill="auto"/>
          </w:tcPr>
          <w:p w14:paraId="498D363A" w14:textId="73C07375" w:rsidR="00225F0A" w:rsidRPr="00CC75C2" w:rsidRDefault="00225F0A" w:rsidP="00225F0A">
            <w:pPr>
              <w:tabs>
                <w:tab w:val="left" w:pos="540"/>
              </w:tabs>
              <w:contextualSpacing/>
              <w:jc w:val="both"/>
            </w:pPr>
            <w:r w:rsidRPr="00CC75C2">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806" w:type="dxa"/>
            <w:shd w:val="clear" w:color="auto" w:fill="auto"/>
          </w:tcPr>
          <w:p w14:paraId="0AE7E5D5" w14:textId="22A1DBEC" w:rsidR="00225F0A" w:rsidRDefault="00225F0A" w:rsidP="00922A21">
            <w:pPr>
              <w:pStyle w:val="Style2"/>
              <w:numPr>
                <w:ilvl w:val="0"/>
                <w:numId w:val="22"/>
              </w:numPr>
              <w:spacing w:line="240" w:lineRule="auto"/>
              <w:ind w:left="32" w:firstLine="0"/>
              <w:jc w:val="left"/>
            </w:pPr>
            <w:r w:rsidRPr="00CC75C2">
              <w:t>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390E232" w14:textId="38493B9C" w:rsidR="00FE468C" w:rsidRDefault="00FE468C" w:rsidP="00FE468C">
            <w:pPr>
              <w:pStyle w:val="Style2"/>
              <w:spacing w:line="240" w:lineRule="auto"/>
              <w:jc w:val="left"/>
            </w:pPr>
          </w:p>
          <w:p w14:paraId="6C809CD8" w14:textId="59C0579C" w:rsidR="00FE468C" w:rsidRDefault="00FE468C" w:rsidP="00FE468C">
            <w:pPr>
              <w:pStyle w:val="Style2"/>
              <w:spacing w:line="240" w:lineRule="auto"/>
              <w:jc w:val="left"/>
            </w:pPr>
          </w:p>
          <w:p w14:paraId="42EDE865" w14:textId="77777777" w:rsidR="00FE468C" w:rsidRPr="00CC75C2" w:rsidRDefault="00FE468C" w:rsidP="00FE468C">
            <w:pPr>
              <w:pStyle w:val="Style2"/>
              <w:spacing w:line="240" w:lineRule="auto"/>
              <w:jc w:val="left"/>
            </w:pPr>
          </w:p>
          <w:p w14:paraId="404C3599" w14:textId="77777777" w:rsidR="00FE468C" w:rsidRDefault="00FE468C" w:rsidP="00225F0A">
            <w:pPr>
              <w:pStyle w:val="Style2"/>
              <w:spacing w:line="240" w:lineRule="auto"/>
              <w:ind w:firstLine="0"/>
              <w:jc w:val="left"/>
            </w:pPr>
          </w:p>
          <w:p w14:paraId="6AEBB8A7" w14:textId="77777777" w:rsidR="00FE468C" w:rsidRDefault="00FE468C" w:rsidP="00225F0A">
            <w:pPr>
              <w:pStyle w:val="Style2"/>
              <w:spacing w:line="240" w:lineRule="auto"/>
              <w:ind w:firstLine="0"/>
              <w:jc w:val="left"/>
            </w:pPr>
          </w:p>
          <w:p w14:paraId="5FED7255" w14:textId="77777777" w:rsidR="00FE468C" w:rsidRDefault="00FE468C" w:rsidP="00225F0A">
            <w:pPr>
              <w:pStyle w:val="Style2"/>
              <w:spacing w:line="240" w:lineRule="auto"/>
              <w:ind w:firstLine="0"/>
              <w:jc w:val="left"/>
            </w:pPr>
          </w:p>
          <w:p w14:paraId="045739D9" w14:textId="77777777" w:rsidR="00941803" w:rsidRDefault="00941803" w:rsidP="00225F0A">
            <w:pPr>
              <w:pStyle w:val="Style2"/>
              <w:spacing w:line="240" w:lineRule="auto"/>
              <w:ind w:firstLine="0"/>
              <w:jc w:val="left"/>
            </w:pPr>
          </w:p>
          <w:p w14:paraId="7D68C343" w14:textId="7FBCAD74" w:rsidR="00225F0A" w:rsidRPr="00CC75C2" w:rsidRDefault="00225F0A" w:rsidP="00225F0A">
            <w:pPr>
              <w:pStyle w:val="Style2"/>
              <w:spacing w:line="240" w:lineRule="auto"/>
              <w:ind w:firstLine="0"/>
              <w:jc w:val="left"/>
            </w:pPr>
            <w:r w:rsidRPr="00CC75C2">
              <w:t>2. Разрабатывает, осваивает и внедряет программы продаж и использования страховых продуктов.</w:t>
            </w:r>
          </w:p>
          <w:p w14:paraId="25462ECB" w14:textId="77777777" w:rsidR="00941803" w:rsidRDefault="00941803" w:rsidP="00225F0A">
            <w:pPr>
              <w:pStyle w:val="af1"/>
              <w:tabs>
                <w:tab w:val="left" w:pos="346"/>
                <w:tab w:val="left" w:pos="540"/>
              </w:tabs>
              <w:ind w:left="0" w:firstLine="0"/>
              <w:contextualSpacing/>
            </w:pPr>
          </w:p>
          <w:p w14:paraId="4AB0EC1B" w14:textId="77777777" w:rsidR="00941803" w:rsidRDefault="00941803" w:rsidP="00225F0A">
            <w:pPr>
              <w:pStyle w:val="af1"/>
              <w:tabs>
                <w:tab w:val="left" w:pos="346"/>
                <w:tab w:val="left" w:pos="540"/>
              </w:tabs>
              <w:ind w:left="0" w:firstLine="0"/>
              <w:contextualSpacing/>
            </w:pPr>
          </w:p>
          <w:p w14:paraId="49C54AF8" w14:textId="77777777" w:rsidR="00941803" w:rsidRDefault="00941803" w:rsidP="00225F0A">
            <w:pPr>
              <w:pStyle w:val="af1"/>
              <w:tabs>
                <w:tab w:val="left" w:pos="346"/>
                <w:tab w:val="left" w:pos="540"/>
              </w:tabs>
              <w:ind w:left="0" w:firstLine="0"/>
              <w:contextualSpacing/>
            </w:pPr>
          </w:p>
          <w:p w14:paraId="305FD884" w14:textId="77777777" w:rsidR="00941803" w:rsidRDefault="00941803" w:rsidP="00225F0A">
            <w:pPr>
              <w:pStyle w:val="af1"/>
              <w:tabs>
                <w:tab w:val="left" w:pos="346"/>
                <w:tab w:val="left" w:pos="540"/>
              </w:tabs>
              <w:ind w:left="0" w:firstLine="0"/>
              <w:contextualSpacing/>
            </w:pPr>
          </w:p>
          <w:p w14:paraId="702519D7" w14:textId="30D9D8D3" w:rsidR="00225F0A" w:rsidRPr="00CC75C2" w:rsidRDefault="00225F0A" w:rsidP="00225F0A">
            <w:pPr>
              <w:pStyle w:val="af1"/>
              <w:tabs>
                <w:tab w:val="left" w:pos="346"/>
                <w:tab w:val="left" w:pos="540"/>
              </w:tabs>
              <w:ind w:left="0" w:firstLine="0"/>
              <w:contextualSpacing/>
            </w:pPr>
            <w:r w:rsidRPr="00CC75C2">
              <w:t xml:space="preserve">3. Определяет формы и методы контроля </w:t>
            </w:r>
            <w:r w:rsidRPr="00CC75C2">
              <w:rPr>
                <w:rFonts w:eastAsia="Calibri"/>
              </w:rPr>
              <w:t>реализации программы страхования.</w:t>
            </w:r>
          </w:p>
        </w:tc>
        <w:tc>
          <w:tcPr>
            <w:tcW w:w="3686" w:type="dxa"/>
            <w:shd w:val="clear" w:color="auto" w:fill="auto"/>
          </w:tcPr>
          <w:p w14:paraId="4F71B43D" w14:textId="2BC2C827" w:rsidR="00225F0A" w:rsidRPr="007904B8" w:rsidRDefault="00225F0A" w:rsidP="00225F0A">
            <w:pPr>
              <w:tabs>
                <w:tab w:val="left" w:pos="540"/>
              </w:tabs>
              <w:contextualSpacing/>
            </w:pPr>
            <w:r w:rsidRPr="007904B8">
              <w:rPr>
                <w:b/>
              </w:rPr>
              <w:t>Знать:</w:t>
            </w:r>
            <w:r w:rsidRPr="007904B8">
              <w:t xml:space="preserve"> методики оценки финансовых </w:t>
            </w:r>
            <w:r w:rsidR="00655751">
              <w:t>результатов</w:t>
            </w:r>
            <w:r w:rsidRPr="007904B8">
              <w:t xml:space="preserve"> страховой деятельности и новые технологии создани</w:t>
            </w:r>
            <w:r w:rsidR="00655751">
              <w:t>я</w:t>
            </w:r>
            <w:r w:rsidRPr="007904B8">
              <w:t xml:space="preserve"> эффективной институциональной структуры страховой сферы</w:t>
            </w:r>
            <w:r w:rsidR="00941803">
              <w:t>.</w:t>
            </w:r>
          </w:p>
          <w:p w14:paraId="725AA9F5" w14:textId="77777777" w:rsidR="00225F0A" w:rsidRPr="007904B8" w:rsidRDefault="00225F0A" w:rsidP="00225F0A">
            <w:pPr>
              <w:tabs>
                <w:tab w:val="left" w:pos="540"/>
              </w:tabs>
              <w:contextualSpacing/>
              <w:rPr>
                <w:b/>
              </w:rPr>
            </w:pPr>
          </w:p>
          <w:p w14:paraId="4396A1EF" w14:textId="6A854806" w:rsidR="00225F0A" w:rsidRDefault="00225F0A" w:rsidP="00225F0A">
            <w:pPr>
              <w:tabs>
                <w:tab w:val="left" w:pos="540"/>
              </w:tabs>
              <w:contextualSpacing/>
            </w:pPr>
            <w:r w:rsidRPr="007904B8">
              <w:rPr>
                <w:b/>
              </w:rPr>
              <w:t>Уметь:</w:t>
            </w:r>
            <w:r w:rsidRPr="007904B8">
              <w:t xml:space="preserve"> анализировать статистические и информационные материалы по развитию страхово</w:t>
            </w:r>
            <w:r w:rsidR="007904B8" w:rsidRPr="007904B8">
              <w:t>й деятельности в</w:t>
            </w:r>
            <w:r w:rsidRPr="007904B8">
              <w:t xml:space="preserve"> Российской Федерации за ряд лет, использовать современные методы построения страховых тарифов</w:t>
            </w:r>
            <w:r w:rsidR="00941803">
              <w:t>.</w:t>
            </w:r>
          </w:p>
          <w:p w14:paraId="064CB707" w14:textId="77777777" w:rsidR="00941803" w:rsidRDefault="00941803" w:rsidP="00FE468C">
            <w:pPr>
              <w:tabs>
                <w:tab w:val="left" w:pos="540"/>
              </w:tabs>
              <w:contextualSpacing/>
              <w:rPr>
                <w:b/>
                <w:highlight w:val="yellow"/>
              </w:rPr>
            </w:pPr>
          </w:p>
          <w:p w14:paraId="1AA00A66" w14:textId="3B766CB0" w:rsidR="00FE468C" w:rsidRDefault="00FE468C" w:rsidP="00FE468C">
            <w:pPr>
              <w:tabs>
                <w:tab w:val="left" w:pos="540"/>
              </w:tabs>
              <w:contextualSpacing/>
              <w:rPr>
                <w:bCs/>
              </w:rPr>
            </w:pPr>
            <w:r w:rsidRPr="00941803">
              <w:rPr>
                <w:b/>
              </w:rPr>
              <w:t>Знать</w:t>
            </w:r>
            <w:r w:rsidR="00941803">
              <w:rPr>
                <w:b/>
              </w:rPr>
              <w:t xml:space="preserve">: </w:t>
            </w:r>
            <w:r w:rsidR="00941803">
              <w:rPr>
                <w:bCs/>
              </w:rPr>
              <w:t>правила и принципы регулирования продаж страховых продуктов.</w:t>
            </w:r>
          </w:p>
          <w:p w14:paraId="49345CFA" w14:textId="77777777" w:rsidR="00941803" w:rsidRPr="00941803" w:rsidRDefault="00941803" w:rsidP="00FE468C">
            <w:pPr>
              <w:tabs>
                <w:tab w:val="left" w:pos="540"/>
              </w:tabs>
              <w:contextualSpacing/>
              <w:rPr>
                <w:bCs/>
              </w:rPr>
            </w:pPr>
          </w:p>
          <w:p w14:paraId="253D1D49" w14:textId="362D6F29" w:rsidR="00FE468C" w:rsidRPr="00941803" w:rsidRDefault="00FE468C" w:rsidP="00FE468C">
            <w:pPr>
              <w:tabs>
                <w:tab w:val="left" w:pos="540"/>
              </w:tabs>
              <w:contextualSpacing/>
              <w:rPr>
                <w:bCs/>
              </w:rPr>
            </w:pPr>
            <w:r w:rsidRPr="00941803">
              <w:rPr>
                <w:b/>
              </w:rPr>
              <w:t>Уметь</w:t>
            </w:r>
            <w:r w:rsidR="00941803">
              <w:rPr>
                <w:b/>
              </w:rPr>
              <w:t xml:space="preserve">: </w:t>
            </w:r>
            <w:r w:rsidR="00941803">
              <w:rPr>
                <w:bCs/>
              </w:rPr>
              <w:t>планировать и конструировать программы продаж страховых продуктов на основе изученных правил и принципов.</w:t>
            </w:r>
          </w:p>
          <w:p w14:paraId="5F145B5A" w14:textId="77777777" w:rsidR="00FE468C" w:rsidRPr="00941803" w:rsidRDefault="00FE468C" w:rsidP="00FE468C">
            <w:pPr>
              <w:tabs>
                <w:tab w:val="left" w:pos="540"/>
              </w:tabs>
              <w:contextualSpacing/>
              <w:rPr>
                <w:b/>
              </w:rPr>
            </w:pPr>
          </w:p>
          <w:p w14:paraId="68A89047" w14:textId="40E24188" w:rsidR="00FE468C" w:rsidRDefault="00FE468C" w:rsidP="00FE468C">
            <w:pPr>
              <w:tabs>
                <w:tab w:val="left" w:pos="540"/>
              </w:tabs>
              <w:contextualSpacing/>
              <w:rPr>
                <w:bCs/>
              </w:rPr>
            </w:pPr>
            <w:r w:rsidRPr="009A581D">
              <w:rPr>
                <w:b/>
              </w:rPr>
              <w:t>Знать</w:t>
            </w:r>
            <w:r w:rsidR="009A581D">
              <w:rPr>
                <w:b/>
              </w:rPr>
              <w:t xml:space="preserve">: </w:t>
            </w:r>
            <w:r w:rsidR="009A581D">
              <w:rPr>
                <w:bCs/>
              </w:rPr>
              <w:t>основные результаты реализации программ страхования, а также формы и методы контроля реализации этих программ.</w:t>
            </w:r>
          </w:p>
          <w:p w14:paraId="192B5DEC" w14:textId="77777777" w:rsidR="009A581D" w:rsidRPr="009A581D" w:rsidRDefault="009A581D" w:rsidP="00FE468C">
            <w:pPr>
              <w:tabs>
                <w:tab w:val="left" w:pos="540"/>
              </w:tabs>
              <w:contextualSpacing/>
              <w:rPr>
                <w:bCs/>
              </w:rPr>
            </w:pPr>
          </w:p>
          <w:p w14:paraId="00015267" w14:textId="004890C0" w:rsidR="00FE468C" w:rsidRPr="009A581D" w:rsidRDefault="00FE468C" w:rsidP="00FE468C">
            <w:pPr>
              <w:tabs>
                <w:tab w:val="left" w:pos="540"/>
              </w:tabs>
              <w:contextualSpacing/>
              <w:rPr>
                <w:bCs/>
              </w:rPr>
            </w:pPr>
            <w:r w:rsidRPr="009A581D">
              <w:rPr>
                <w:b/>
              </w:rPr>
              <w:t>Уметь</w:t>
            </w:r>
            <w:r w:rsidR="009A581D">
              <w:rPr>
                <w:b/>
              </w:rPr>
              <w:t xml:space="preserve">: </w:t>
            </w:r>
            <w:r w:rsidR="009A581D">
              <w:rPr>
                <w:bCs/>
              </w:rPr>
              <w:t>организовывать контроль результатов реализации программ страхования.</w:t>
            </w:r>
          </w:p>
        </w:tc>
      </w:tr>
      <w:tr w:rsidR="00225F0A" w:rsidRPr="00CC75C2" w14:paraId="16C33D1D" w14:textId="77777777" w:rsidTr="003A0BE4">
        <w:tc>
          <w:tcPr>
            <w:tcW w:w="1134" w:type="dxa"/>
            <w:shd w:val="clear" w:color="auto" w:fill="auto"/>
          </w:tcPr>
          <w:p w14:paraId="471B807D" w14:textId="4B54EBF0" w:rsidR="00225F0A" w:rsidRPr="00CC75C2" w:rsidRDefault="00225F0A" w:rsidP="00225F0A">
            <w:pPr>
              <w:tabs>
                <w:tab w:val="left" w:pos="540"/>
              </w:tabs>
              <w:contextualSpacing/>
              <w:jc w:val="both"/>
            </w:pPr>
            <w:r w:rsidRPr="00CC75C2">
              <w:t>ПКП-3</w:t>
            </w:r>
          </w:p>
        </w:tc>
        <w:tc>
          <w:tcPr>
            <w:tcW w:w="1985" w:type="dxa"/>
            <w:shd w:val="clear" w:color="auto" w:fill="auto"/>
          </w:tcPr>
          <w:p w14:paraId="051D1FF8" w14:textId="3DA83B89" w:rsidR="00225F0A" w:rsidRPr="00CC75C2" w:rsidRDefault="00225F0A" w:rsidP="00225F0A">
            <w:r w:rsidRPr="00CC75C2">
              <w:t>Способность эффективно взаимодействовать с экономическими субъектами, ор</w:t>
            </w:r>
            <w:r w:rsidRPr="00CC75C2">
              <w:lastRenderedPageBreak/>
              <w:t xml:space="preserve">ганизациями инфраструктуры страхового рынка  </w:t>
            </w:r>
          </w:p>
        </w:tc>
        <w:tc>
          <w:tcPr>
            <w:tcW w:w="2806" w:type="dxa"/>
            <w:shd w:val="clear" w:color="auto" w:fill="auto"/>
          </w:tcPr>
          <w:p w14:paraId="491CD17A" w14:textId="77777777" w:rsidR="00225F0A" w:rsidRPr="00CC75C2" w:rsidRDefault="00225F0A" w:rsidP="00225F0A">
            <w:pPr>
              <w:pStyle w:val="Style2"/>
              <w:spacing w:line="240" w:lineRule="auto"/>
              <w:ind w:firstLine="0"/>
              <w:jc w:val="left"/>
              <w:rPr>
                <w:rFonts w:eastAsia="Calibri"/>
              </w:rPr>
            </w:pPr>
            <w:r w:rsidRPr="00CC75C2">
              <w:lastRenderedPageBreak/>
              <w:t xml:space="preserve">1. Вырабатывает управленческие решения по взаимодействию с </w:t>
            </w:r>
            <w:r w:rsidRPr="00CC75C2">
              <w:rPr>
                <w:rFonts w:eastAsia="Calibri"/>
              </w:rPr>
              <w:t>экономическими субъектами, организациями ин</w:t>
            </w:r>
            <w:r w:rsidRPr="00CC75C2">
              <w:rPr>
                <w:rFonts w:eastAsia="Calibri"/>
              </w:rPr>
              <w:lastRenderedPageBreak/>
              <w:t>фраструктуры страхового рынка.</w:t>
            </w:r>
          </w:p>
          <w:p w14:paraId="16093B9C" w14:textId="77777777" w:rsidR="00FE468C" w:rsidRDefault="00FE468C" w:rsidP="00225F0A">
            <w:pPr>
              <w:pStyle w:val="af1"/>
              <w:tabs>
                <w:tab w:val="left" w:pos="0"/>
                <w:tab w:val="left" w:pos="406"/>
              </w:tabs>
              <w:ind w:left="0" w:firstLine="0"/>
              <w:contextualSpacing/>
              <w:rPr>
                <w:rFonts w:eastAsia="Calibri"/>
              </w:rPr>
            </w:pPr>
          </w:p>
          <w:p w14:paraId="47CB2CC1" w14:textId="77777777" w:rsidR="00FE468C" w:rsidRDefault="00FE468C" w:rsidP="00225F0A">
            <w:pPr>
              <w:pStyle w:val="af1"/>
              <w:tabs>
                <w:tab w:val="left" w:pos="0"/>
                <w:tab w:val="left" w:pos="406"/>
              </w:tabs>
              <w:ind w:left="0" w:firstLine="0"/>
              <w:contextualSpacing/>
              <w:rPr>
                <w:rFonts w:eastAsia="Calibri"/>
              </w:rPr>
            </w:pPr>
          </w:p>
          <w:p w14:paraId="7706B5C0" w14:textId="77777777" w:rsidR="00FE468C" w:rsidRDefault="00FE468C" w:rsidP="00225F0A">
            <w:pPr>
              <w:pStyle w:val="af1"/>
              <w:tabs>
                <w:tab w:val="left" w:pos="0"/>
                <w:tab w:val="left" w:pos="406"/>
              </w:tabs>
              <w:ind w:left="0" w:firstLine="0"/>
              <w:contextualSpacing/>
              <w:rPr>
                <w:rFonts w:eastAsia="Calibri"/>
              </w:rPr>
            </w:pPr>
          </w:p>
          <w:p w14:paraId="2C5526F5" w14:textId="77777777" w:rsidR="00FE468C" w:rsidRDefault="00FE468C" w:rsidP="00225F0A">
            <w:pPr>
              <w:pStyle w:val="af1"/>
              <w:tabs>
                <w:tab w:val="left" w:pos="0"/>
                <w:tab w:val="left" w:pos="406"/>
              </w:tabs>
              <w:ind w:left="0" w:firstLine="0"/>
              <w:contextualSpacing/>
              <w:rPr>
                <w:rFonts w:eastAsia="Calibri"/>
              </w:rPr>
            </w:pPr>
          </w:p>
          <w:p w14:paraId="35CC74F9" w14:textId="77777777" w:rsidR="00FE468C" w:rsidRDefault="00FE468C" w:rsidP="00225F0A">
            <w:pPr>
              <w:pStyle w:val="af1"/>
              <w:tabs>
                <w:tab w:val="left" w:pos="0"/>
                <w:tab w:val="left" w:pos="406"/>
              </w:tabs>
              <w:ind w:left="0" w:firstLine="0"/>
              <w:contextualSpacing/>
              <w:rPr>
                <w:rFonts w:eastAsia="Calibri"/>
              </w:rPr>
            </w:pPr>
          </w:p>
          <w:p w14:paraId="6D3CCE71" w14:textId="77777777" w:rsidR="00FE468C" w:rsidRDefault="00FE468C" w:rsidP="00225F0A">
            <w:pPr>
              <w:pStyle w:val="af1"/>
              <w:tabs>
                <w:tab w:val="left" w:pos="0"/>
                <w:tab w:val="left" w:pos="406"/>
              </w:tabs>
              <w:ind w:left="0" w:firstLine="0"/>
              <w:contextualSpacing/>
              <w:rPr>
                <w:rFonts w:eastAsia="Calibri"/>
              </w:rPr>
            </w:pPr>
          </w:p>
          <w:p w14:paraId="1CAA4C63" w14:textId="77777777" w:rsidR="00FE468C" w:rsidRDefault="00FE468C" w:rsidP="00225F0A">
            <w:pPr>
              <w:pStyle w:val="af1"/>
              <w:tabs>
                <w:tab w:val="left" w:pos="0"/>
                <w:tab w:val="left" w:pos="406"/>
              </w:tabs>
              <w:ind w:left="0" w:firstLine="0"/>
              <w:contextualSpacing/>
              <w:rPr>
                <w:rFonts w:eastAsia="Calibri"/>
              </w:rPr>
            </w:pPr>
          </w:p>
          <w:p w14:paraId="164DFBB3" w14:textId="77777777" w:rsidR="00FE468C" w:rsidRDefault="00FE468C" w:rsidP="00225F0A">
            <w:pPr>
              <w:pStyle w:val="af1"/>
              <w:tabs>
                <w:tab w:val="left" w:pos="0"/>
                <w:tab w:val="left" w:pos="406"/>
              </w:tabs>
              <w:ind w:left="0" w:firstLine="0"/>
              <w:contextualSpacing/>
              <w:rPr>
                <w:rFonts w:eastAsia="Calibri"/>
              </w:rPr>
            </w:pPr>
          </w:p>
          <w:p w14:paraId="007B0583" w14:textId="77777777" w:rsidR="00BD7AEF" w:rsidRDefault="00BD7AEF" w:rsidP="00225F0A">
            <w:pPr>
              <w:pStyle w:val="af1"/>
              <w:tabs>
                <w:tab w:val="left" w:pos="0"/>
                <w:tab w:val="left" w:pos="406"/>
              </w:tabs>
              <w:ind w:left="0" w:firstLine="0"/>
              <w:contextualSpacing/>
              <w:rPr>
                <w:rFonts w:eastAsia="Calibri"/>
              </w:rPr>
            </w:pPr>
          </w:p>
          <w:p w14:paraId="066FA27E" w14:textId="7396EFD0" w:rsidR="00225F0A" w:rsidRPr="00CC75C2" w:rsidRDefault="00225F0A" w:rsidP="00225F0A">
            <w:pPr>
              <w:pStyle w:val="af1"/>
              <w:tabs>
                <w:tab w:val="left" w:pos="0"/>
                <w:tab w:val="left" w:pos="406"/>
              </w:tabs>
              <w:ind w:left="0" w:firstLine="0"/>
              <w:contextualSpacing/>
            </w:pPr>
            <w:r w:rsidRPr="00CC75C2">
              <w:rPr>
                <w:rFonts w:eastAsia="Calibri"/>
              </w:rPr>
              <w:t xml:space="preserve">2. </w:t>
            </w:r>
            <w:r w:rsidRPr="00CC75C2">
              <w:t>Оценивает результаты работы с</w:t>
            </w:r>
            <w:r w:rsidRPr="00CC75C2">
              <w:rPr>
                <w:rFonts w:eastAsia="Calibri"/>
              </w:rPr>
              <w:t xml:space="preserve"> организациями инфраструктуры страхового рынка.</w:t>
            </w:r>
          </w:p>
        </w:tc>
        <w:tc>
          <w:tcPr>
            <w:tcW w:w="3686" w:type="dxa"/>
            <w:shd w:val="clear" w:color="auto" w:fill="auto"/>
          </w:tcPr>
          <w:p w14:paraId="18A11318" w14:textId="69BC2BA1" w:rsidR="00225F0A" w:rsidRPr="00CC75C2" w:rsidRDefault="00225F0A" w:rsidP="00225F0A">
            <w:pPr>
              <w:tabs>
                <w:tab w:val="left" w:pos="540"/>
              </w:tabs>
              <w:contextualSpacing/>
            </w:pPr>
            <w:r w:rsidRPr="00CC75C2">
              <w:rPr>
                <w:b/>
              </w:rPr>
              <w:lastRenderedPageBreak/>
              <w:t>Знать:</w:t>
            </w:r>
            <w:r w:rsidRPr="00CC75C2">
              <w:t xml:space="preserve"> виды управленческих решений и методы их реализации; теоретические основы и прикладные аспекты обоснования принятия решений при взаимодействии </w:t>
            </w:r>
            <w:r w:rsidRPr="00CC75C2">
              <w:lastRenderedPageBreak/>
              <w:t>с организациями инфраструктуры страхового рынка;</w:t>
            </w:r>
          </w:p>
          <w:p w14:paraId="37AFBD6F" w14:textId="27C15C2B" w:rsidR="00225F0A" w:rsidRPr="00CC75C2" w:rsidRDefault="00225F0A" w:rsidP="00225F0A">
            <w:pPr>
              <w:tabs>
                <w:tab w:val="left" w:pos="540"/>
              </w:tabs>
              <w:contextualSpacing/>
            </w:pPr>
            <w:r w:rsidRPr="00CC75C2">
              <w:t>основные принципы и направления регулирования страховой деятельности.</w:t>
            </w:r>
          </w:p>
          <w:p w14:paraId="7481A959" w14:textId="77777777" w:rsidR="00225F0A" w:rsidRPr="00CC75C2" w:rsidRDefault="00225F0A" w:rsidP="00225F0A">
            <w:pPr>
              <w:tabs>
                <w:tab w:val="left" w:pos="540"/>
              </w:tabs>
              <w:contextualSpacing/>
              <w:rPr>
                <w:b/>
              </w:rPr>
            </w:pPr>
          </w:p>
          <w:p w14:paraId="134C44A4" w14:textId="77777777" w:rsidR="00225F0A" w:rsidRDefault="00225F0A" w:rsidP="00225F0A">
            <w:pPr>
              <w:tabs>
                <w:tab w:val="left" w:pos="540"/>
              </w:tabs>
              <w:contextualSpacing/>
            </w:pPr>
            <w:r w:rsidRPr="00CC75C2">
              <w:rPr>
                <w:b/>
              </w:rPr>
              <w:t>Уметь:</w:t>
            </w:r>
            <w:r w:rsidRPr="00CC75C2">
              <w:t xml:space="preserve"> анализировать проблемы регулирования страховой деятельности и прогнозировать возможное их развитие в будущем.</w:t>
            </w:r>
          </w:p>
          <w:p w14:paraId="317D62CC" w14:textId="77777777" w:rsidR="00BD7AEF" w:rsidRDefault="00BD7AEF" w:rsidP="00FE468C">
            <w:pPr>
              <w:tabs>
                <w:tab w:val="left" w:pos="540"/>
              </w:tabs>
              <w:contextualSpacing/>
              <w:rPr>
                <w:b/>
                <w:highlight w:val="yellow"/>
              </w:rPr>
            </w:pPr>
          </w:p>
          <w:p w14:paraId="7B727541" w14:textId="444563FB" w:rsidR="00FE468C" w:rsidRDefault="00FE468C" w:rsidP="00FE468C">
            <w:pPr>
              <w:tabs>
                <w:tab w:val="left" w:pos="540"/>
              </w:tabs>
              <w:contextualSpacing/>
              <w:rPr>
                <w:bCs/>
              </w:rPr>
            </w:pPr>
            <w:r w:rsidRPr="00BD7AEF">
              <w:rPr>
                <w:b/>
              </w:rPr>
              <w:t>Знать</w:t>
            </w:r>
            <w:r w:rsidR="00BD7AEF">
              <w:rPr>
                <w:b/>
              </w:rPr>
              <w:t xml:space="preserve">: </w:t>
            </w:r>
            <w:r w:rsidR="00BD7AEF">
              <w:rPr>
                <w:bCs/>
              </w:rPr>
              <w:t>результаты работы с организациями инфраструктуры страхового рынка и показатели их достижения.</w:t>
            </w:r>
          </w:p>
          <w:p w14:paraId="35197F2F" w14:textId="77777777" w:rsidR="00BD7AEF" w:rsidRPr="00BD7AEF" w:rsidRDefault="00BD7AEF" w:rsidP="00FE468C">
            <w:pPr>
              <w:tabs>
                <w:tab w:val="left" w:pos="540"/>
              </w:tabs>
              <w:contextualSpacing/>
              <w:rPr>
                <w:bCs/>
              </w:rPr>
            </w:pPr>
          </w:p>
          <w:p w14:paraId="5CADE8A7" w14:textId="0479032F" w:rsidR="00FE468C" w:rsidRPr="00CC75C2" w:rsidRDefault="00FE468C" w:rsidP="00FE468C">
            <w:pPr>
              <w:tabs>
                <w:tab w:val="left" w:pos="540"/>
              </w:tabs>
              <w:contextualSpacing/>
            </w:pPr>
            <w:r w:rsidRPr="00BD7AEF">
              <w:rPr>
                <w:b/>
              </w:rPr>
              <w:t>Уметь</w:t>
            </w:r>
            <w:r w:rsidR="00BD7AEF">
              <w:rPr>
                <w:b/>
              </w:rPr>
              <w:t xml:space="preserve">: </w:t>
            </w:r>
            <w:r w:rsidR="00BD7AEF" w:rsidRPr="00BD7AEF">
              <w:rPr>
                <w:bCs/>
              </w:rPr>
              <w:t>оценивать результаты работы с организациями инфраструктуры страхового рынка</w:t>
            </w:r>
            <w:r w:rsidR="00BD7AEF">
              <w:rPr>
                <w:bCs/>
              </w:rPr>
              <w:t>.</w:t>
            </w:r>
          </w:p>
        </w:tc>
      </w:tr>
      <w:tr w:rsidR="00B31B3C" w:rsidRPr="00CC75C2" w14:paraId="23E1DA2A" w14:textId="77777777" w:rsidTr="003A0BE4">
        <w:tc>
          <w:tcPr>
            <w:tcW w:w="1134" w:type="dxa"/>
            <w:shd w:val="clear" w:color="auto" w:fill="auto"/>
          </w:tcPr>
          <w:p w14:paraId="5685E8DC" w14:textId="355E6C93" w:rsidR="00B31B3C" w:rsidRPr="00CC75C2" w:rsidRDefault="00B31B3C" w:rsidP="00B31B3C">
            <w:pPr>
              <w:tabs>
                <w:tab w:val="left" w:pos="540"/>
              </w:tabs>
              <w:contextualSpacing/>
              <w:jc w:val="both"/>
            </w:pPr>
            <w:r w:rsidRPr="00CC75C2">
              <w:t>УК-5</w:t>
            </w:r>
          </w:p>
        </w:tc>
        <w:tc>
          <w:tcPr>
            <w:tcW w:w="1985" w:type="dxa"/>
            <w:shd w:val="clear" w:color="auto" w:fill="auto"/>
          </w:tcPr>
          <w:p w14:paraId="5412BD9A" w14:textId="77777777" w:rsidR="00B31B3C" w:rsidRPr="00CC75C2" w:rsidRDefault="00B31B3C" w:rsidP="00B31B3C">
            <w:pPr>
              <w:tabs>
                <w:tab w:val="left" w:pos="540"/>
              </w:tabs>
              <w:contextualSpacing/>
              <w:jc w:val="both"/>
            </w:pPr>
            <w:r w:rsidRPr="00CC75C2">
              <w:t xml:space="preserve">Способность использовать основы правовых знаний в различных сферах деятельности </w:t>
            </w:r>
          </w:p>
          <w:p w14:paraId="6A433389" w14:textId="2A09C68C" w:rsidR="00B31B3C" w:rsidRPr="00CC75C2" w:rsidRDefault="00B31B3C" w:rsidP="00B31B3C">
            <w:pPr>
              <w:tabs>
                <w:tab w:val="left" w:pos="540"/>
              </w:tabs>
              <w:contextualSpacing/>
              <w:jc w:val="both"/>
            </w:pPr>
          </w:p>
        </w:tc>
        <w:tc>
          <w:tcPr>
            <w:tcW w:w="2806" w:type="dxa"/>
          </w:tcPr>
          <w:p w14:paraId="45AC7C5A" w14:textId="77777777" w:rsidR="00B31B3C" w:rsidRPr="00CC75C2" w:rsidRDefault="00B31B3C" w:rsidP="00B31B3C">
            <w:pPr>
              <w:rPr>
                <w:color w:val="000000"/>
              </w:rPr>
            </w:pPr>
            <w:r w:rsidRPr="00CC75C2">
              <w:rPr>
                <w:color w:val="00000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CC75C2">
              <w:rPr>
                <w:color w:val="000000"/>
              </w:rPr>
              <w:t xml:space="preserve"> </w:t>
            </w:r>
          </w:p>
          <w:p w14:paraId="7B6AF231" w14:textId="77777777" w:rsidR="00686634" w:rsidRDefault="00686634" w:rsidP="00B31B3C">
            <w:pPr>
              <w:pStyle w:val="af1"/>
              <w:tabs>
                <w:tab w:val="left" w:pos="361"/>
                <w:tab w:val="left" w:pos="540"/>
              </w:tabs>
              <w:ind w:left="0" w:firstLine="0"/>
              <w:contextualSpacing/>
              <w:rPr>
                <w:color w:val="000000"/>
              </w:rPr>
            </w:pPr>
          </w:p>
          <w:p w14:paraId="5F373CB7" w14:textId="77777777" w:rsidR="00686634" w:rsidRDefault="00686634" w:rsidP="00B31B3C">
            <w:pPr>
              <w:pStyle w:val="af1"/>
              <w:tabs>
                <w:tab w:val="left" w:pos="361"/>
                <w:tab w:val="left" w:pos="540"/>
              </w:tabs>
              <w:ind w:left="0" w:firstLine="0"/>
              <w:contextualSpacing/>
              <w:rPr>
                <w:color w:val="000000"/>
              </w:rPr>
            </w:pPr>
          </w:p>
          <w:p w14:paraId="40A906E2" w14:textId="77777777" w:rsidR="00686634" w:rsidRDefault="00686634" w:rsidP="00B31B3C">
            <w:pPr>
              <w:pStyle w:val="af1"/>
              <w:tabs>
                <w:tab w:val="left" w:pos="361"/>
                <w:tab w:val="left" w:pos="540"/>
              </w:tabs>
              <w:ind w:left="0" w:firstLine="0"/>
              <w:contextualSpacing/>
              <w:rPr>
                <w:color w:val="000000"/>
              </w:rPr>
            </w:pPr>
          </w:p>
          <w:p w14:paraId="737134F8" w14:textId="77777777" w:rsidR="00686634" w:rsidRDefault="00686634" w:rsidP="00B31B3C">
            <w:pPr>
              <w:pStyle w:val="af1"/>
              <w:tabs>
                <w:tab w:val="left" w:pos="361"/>
                <w:tab w:val="left" w:pos="540"/>
              </w:tabs>
              <w:ind w:left="0" w:firstLine="0"/>
              <w:contextualSpacing/>
              <w:rPr>
                <w:color w:val="000000"/>
              </w:rPr>
            </w:pPr>
          </w:p>
          <w:p w14:paraId="6FC542F2" w14:textId="77777777" w:rsidR="00686634" w:rsidRDefault="00686634" w:rsidP="00B31B3C">
            <w:pPr>
              <w:pStyle w:val="af1"/>
              <w:tabs>
                <w:tab w:val="left" w:pos="361"/>
                <w:tab w:val="left" w:pos="540"/>
              </w:tabs>
              <w:ind w:left="0" w:firstLine="0"/>
              <w:contextualSpacing/>
              <w:rPr>
                <w:color w:val="000000"/>
              </w:rPr>
            </w:pPr>
          </w:p>
          <w:p w14:paraId="6BA18E20" w14:textId="77777777" w:rsidR="00686634" w:rsidRDefault="00686634" w:rsidP="00B31B3C">
            <w:pPr>
              <w:pStyle w:val="af1"/>
              <w:tabs>
                <w:tab w:val="left" w:pos="361"/>
                <w:tab w:val="left" w:pos="540"/>
              </w:tabs>
              <w:ind w:left="0" w:firstLine="0"/>
              <w:contextualSpacing/>
              <w:rPr>
                <w:color w:val="000000"/>
              </w:rPr>
            </w:pPr>
          </w:p>
          <w:p w14:paraId="2F1CF306" w14:textId="7DA6308D" w:rsidR="00B31B3C" w:rsidRPr="00CC75C2" w:rsidRDefault="00B31B3C" w:rsidP="00B31B3C">
            <w:pPr>
              <w:pStyle w:val="af1"/>
              <w:tabs>
                <w:tab w:val="left" w:pos="361"/>
                <w:tab w:val="left" w:pos="540"/>
              </w:tabs>
              <w:ind w:left="0" w:firstLine="0"/>
              <w:contextualSpacing/>
            </w:pPr>
            <w:r w:rsidRPr="00CC75C2">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6" w:type="dxa"/>
            <w:shd w:val="clear" w:color="auto" w:fill="auto"/>
          </w:tcPr>
          <w:p w14:paraId="1DCDCD22" w14:textId="79CC4CA0" w:rsidR="00B31B3C" w:rsidRPr="00CC75C2" w:rsidRDefault="00B31B3C" w:rsidP="00B31B3C">
            <w:pPr>
              <w:tabs>
                <w:tab w:val="left" w:pos="540"/>
              </w:tabs>
              <w:contextualSpacing/>
            </w:pPr>
            <w:r w:rsidRPr="00CC75C2">
              <w:rPr>
                <w:b/>
              </w:rPr>
              <w:t>Знать:</w:t>
            </w:r>
            <w:r w:rsidRPr="00CC75C2">
              <w:t xml:space="preserve"> систему организации надзора и контроля за деятельностью страховщиков (нормативная база, контролирующие организации и т.п.).</w:t>
            </w:r>
          </w:p>
          <w:p w14:paraId="668EDED4" w14:textId="77777777" w:rsidR="00B31B3C" w:rsidRPr="00CC75C2" w:rsidRDefault="00B31B3C" w:rsidP="00B31B3C">
            <w:pPr>
              <w:tabs>
                <w:tab w:val="left" w:pos="540"/>
              </w:tabs>
              <w:contextualSpacing/>
            </w:pPr>
          </w:p>
          <w:p w14:paraId="5EFF1421" w14:textId="77777777" w:rsidR="00B31B3C" w:rsidRDefault="00B31B3C" w:rsidP="00B31B3C">
            <w:pPr>
              <w:tabs>
                <w:tab w:val="left" w:pos="540"/>
              </w:tabs>
              <w:contextualSpacing/>
            </w:pPr>
            <w:r w:rsidRPr="00CC75C2">
              <w:rPr>
                <w:b/>
              </w:rPr>
              <w:t>Уметь:</w:t>
            </w:r>
            <w:r w:rsidRPr="00CC75C2">
              <w:t xml:space="preserve"> </w:t>
            </w:r>
            <w:r w:rsidR="007904B8" w:rsidRPr="007904B8">
              <w:t>использовать основы правовых знаний в сфере страхов</w:t>
            </w:r>
            <w:r w:rsidR="007904B8">
              <w:t>ой деятельности</w:t>
            </w:r>
            <w:r w:rsidR="007904B8" w:rsidRPr="007904B8">
              <w:t xml:space="preserve">; </w:t>
            </w:r>
            <w:r w:rsidRPr="00CC75C2">
              <w:t>ориентироваться в страховом законодательстве и применять его в своей деятельности.</w:t>
            </w:r>
          </w:p>
          <w:p w14:paraId="3AFFDA0B" w14:textId="77777777" w:rsidR="00686634" w:rsidRDefault="00686634" w:rsidP="00FE468C">
            <w:pPr>
              <w:tabs>
                <w:tab w:val="left" w:pos="540"/>
              </w:tabs>
              <w:contextualSpacing/>
              <w:rPr>
                <w:b/>
                <w:highlight w:val="yellow"/>
              </w:rPr>
            </w:pPr>
          </w:p>
          <w:p w14:paraId="3C1F4A3F" w14:textId="0A511F7D" w:rsidR="00FE468C" w:rsidRDefault="00FE468C" w:rsidP="00FE468C">
            <w:pPr>
              <w:tabs>
                <w:tab w:val="left" w:pos="540"/>
              </w:tabs>
              <w:contextualSpacing/>
              <w:rPr>
                <w:bCs/>
              </w:rPr>
            </w:pPr>
            <w:r w:rsidRPr="00686634">
              <w:rPr>
                <w:b/>
              </w:rPr>
              <w:t>Знать</w:t>
            </w:r>
            <w:r w:rsidR="00686634">
              <w:rPr>
                <w:b/>
              </w:rPr>
              <w:t xml:space="preserve">: </w:t>
            </w:r>
            <w:r w:rsidR="00686634">
              <w:rPr>
                <w:bCs/>
              </w:rPr>
              <w:t xml:space="preserve">мировую и российскую практику регулирования страховой деятельности, </w:t>
            </w:r>
            <w:r w:rsidR="00B47F60">
              <w:rPr>
                <w:bCs/>
              </w:rPr>
              <w:t>а также</w:t>
            </w:r>
            <w:r w:rsidR="00686634">
              <w:rPr>
                <w:bCs/>
              </w:rPr>
              <w:t xml:space="preserve"> наиболее актуальные направления ее развития.</w:t>
            </w:r>
          </w:p>
          <w:p w14:paraId="562770B5" w14:textId="77777777" w:rsidR="00686634" w:rsidRPr="00686634" w:rsidRDefault="00686634" w:rsidP="00FE468C">
            <w:pPr>
              <w:tabs>
                <w:tab w:val="left" w:pos="540"/>
              </w:tabs>
              <w:contextualSpacing/>
              <w:rPr>
                <w:bCs/>
              </w:rPr>
            </w:pPr>
          </w:p>
          <w:p w14:paraId="04A4085F" w14:textId="13ECE2A0" w:rsidR="00FE468C" w:rsidRPr="00686634" w:rsidRDefault="00FE468C" w:rsidP="00FE468C">
            <w:pPr>
              <w:tabs>
                <w:tab w:val="left" w:pos="540"/>
              </w:tabs>
              <w:contextualSpacing/>
              <w:rPr>
                <w:bCs/>
              </w:rPr>
            </w:pPr>
            <w:r w:rsidRPr="00686634">
              <w:rPr>
                <w:b/>
              </w:rPr>
              <w:t>Уметь</w:t>
            </w:r>
            <w:r w:rsidR="00686634">
              <w:rPr>
                <w:b/>
              </w:rPr>
              <w:t xml:space="preserve">: </w:t>
            </w:r>
            <w:r w:rsidR="00686634">
              <w:rPr>
                <w:bCs/>
              </w:rPr>
              <w:t xml:space="preserve">разрабатывать предложения по совершенствованию регулирования страховой </w:t>
            </w:r>
            <w:r w:rsidR="00C87E97">
              <w:rPr>
                <w:bCs/>
              </w:rPr>
              <w:t xml:space="preserve">деятельности, </w:t>
            </w:r>
            <w:r w:rsidR="00C87E97" w:rsidRPr="00C87E97">
              <w:rPr>
                <w:bCs/>
              </w:rPr>
              <w:t>исходя из действующих правовых норм. и имеющихся ресурсов и ограничений.</w:t>
            </w:r>
          </w:p>
        </w:tc>
      </w:tr>
      <w:bookmarkEnd w:id="19"/>
    </w:tbl>
    <w:p w14:paraId="22157DDA" w14:textId="0F7C1AEF" w:rsidR="00A06BC6" w:rsidRDefault="00A06BC6" w:rsidP="00A06BC6"/>
    <w:p w14:paraId="2721EB36" w14:textId="5B494CC9" w:rsidR="004B487C" w:rsidRDefault="004B487C" w:rsidP="00A06BC6"/>
    <w:p w14:paraId="26139084" w14:textId="22E4D823" w:rsidR="004B487C" w:rsidRDefault="004B487C" w:rsidP="00A06BC6"/>
    <w:p w14:paraId="40448EE8" w14:textId="2CEE19EA" w:rsidR="004B487C" w:rsidRDefault="004B487C" w:rsidP="00A06BC6"/>
    <w:p w14:paraId="4564F282" w14:textId="59D2FEBF" w:rsidR="004B487C" w:rsidRDefault="004B487C" w:rsidP="00A06BC6"/>
    <w:p w14:paraId="0E83BE2E" w14:textId="32C6E4F8" w:rsidR="004B487C" w:rsidRDefault="004B487C" w:rsidP="00A06BC6"/>
    <w:p w14:paraId="134ADBC2" w14:textId="77777777" w:rsidR="004B487C" w:rsidRPr="00CC75C2" w:rsidRDefault="004B487C" w:rsidP="00A06BC6"/>
    <w:p w14:paraId="26241A3C" w14:textId="57D1AE38" w:rsidR="005D0C78" w:rsidRPr="00CC75C2" w:rsidRDefault="005D0C78" w:rsidP="00922A21">
      <w:pPr>
        <w:pStyle w:val="1"/>
        <w:numPr>
          <w:ilvl w:val="0"/>
          <w:numId w:val="19"/>
        </w:numPr>
        <w:tabs>
          <w:tab w:val="left" w:pos="1134"/>
        </w:tabs>
        <w:ind w:left="0" w:firstLine="709"/>
      </w:pPr>
      <w:bookmarkStart w:id="20" w:name="_Toc28601890"/>
      <w:r w:rsidRPr="00CC75C2">
        <w:lastRenderedPageBreak/>
        <w:t xml:space="preserve">Место дисциплины в структуре </w:t>
      </w:r>
      <w:r w:rsidR="00822141" w:rsidRPr="00CC75C2">
        <w:t>образовательной программы</w:t>
      </w:r>
      <w:bookmarkEnd w:id="20"/>
    </w:p>
    <w:p w14:paraId="1DE8B10E" w14:textId="77777777" w:rsidR="004F2782" w:rsidRPr="00CC75C2" w:rsidRDefault="004F2782" w:rsidP="004F2782"/>
    <w:p w14:paraId="520F3D32" w14:textId="117CD355" w:rsidR="00EA7505" w:rsidRPr="00CC75C2" w:rsidRDefault="005D0C78" w:rsidP="004F2782">
      <w:pPr>
        <w:spacing w:line="360" w:lineRule="auto"/>
        <w:ind w:firstLine="709"/>
        <w:jc w:val="both"/>
        <w:rPr>
          <w:sz w:val="28"/>
          <w:szCs w:val="28"/>
        </w:rPr>
      </w:pPr>
      <w:r w:rsidRPr="00CC75C2">
        <w:rPr>
          <w:sz w:val="28"/>
          <w:szCs w:val="28"/>
        </w:rPr>
        <w:t>Дисциплина «</w:t>
      </w:r>
      <w:r w:rsidR="004B6530" w:rsidRPr="00CC75C2">
        <w:rPr>
          <w:sz w:val="28"/>
          <w:szCs w:val="28"/>
        </w:rPr>
        <w:t>Регулирование страховой деятельности</w:t>
      </w:r>
      <w:r w:rsidRPr="00CC75C2">
        <w:rPr>
          <w:sz w:val="28"/>
          <w:szCs w:val="28"/>
        </w:rPr>
        <w:t xml:space="preserve">» </w:t>
      </w:r>
      <w:r w:rsidR="00655751">
        <w:rPr>
          <w:sz w:val="28"/>
          <w:szCs w:val="28"/>
        </w:rPr>
        <w:t>является обязательной дисциплиной</w:t>
      </w:r>
      <w:r w:rsidR="00B74892" w:rsidRPr="00CC75C2">
        <w:rPr>
          <w:sz w:val="28"/>
          <w:szCs w:val="28"/>
        </w:rPr>
        <w:t xml:space="preserve"> </w:t>
      </w:r>
      <w:r w:rsidR="00C50851" w:rsidRPr="00CC75C2">
        <w:rPr>
          <w:sz w:val="28"/>
          <w:szCs w:val="28"/>
        </w:rPr>
        <w:t>модул</w:t>
      </w:r>
      <w:r w:rsidR="00655751">
        <w:rPr>
          <w:sz w:val="28"/>
          <w:szCs w:val="28"/>
        </w:rPr>
        <w:t>я</w:t>
      </w:r>
      <w:r w:rsidR="00C50851" w:rsidRPr="00CC75C2">
        <w:rPr>
          <w:sz w:val="28"/>
          <w:szCs w:val="28"/>
        </w:rPr>
        <w:t xml:space="preserve"> </w:t>
      </w:r>
      <w:r w:rsidR="008B3E82" w:rsidRPr="00CC75C2">
        <w:rPr>
          <w:sz w:val="28"/>
          <w:szCs w:val="28"/>
        </w:rPr>
        <w:t>профиля</w:t>
      </w:r>
      <w:r w:rsidR="00C50851" w:rsidRPr="00CC75C2">
        <w:rPr>
          <w:sz w:val="28"/>
          <w:szCs w:val="28"/>
        </w:rPr>
        <w:t xml:space="preserve"> </w:t>
      </w:r>
      <w:r w:rsidR="00B74892" w:rsidRPr="00CC75C2">
        <w:rPr>
          <w:sz w:val="28"/>
          <w:szCs w:val="28"/>
        </w:rPr>
        <w:t>«</w:t>
      </w:r>
      <w:r w:rsidR="00C50851" w:rsidRPr="00CC75C2">
        <w:rPr>
          <w:sz w:val="28"/>
          <w:szCs w:val="28"/>
        </w:rPr>
        <w:t>Управление финансовыми рисками и страхование</w:t>
      </w:r>
      <w:r w:rsidR="00B74892" w:rsidRPr="00CC75C2">
        <w:rPr>
          <w:sz w:val="28"/>
          <w:szCs w:val="28"/>
        </w:rPr>
        <w:t xml:space="preserve">» </w:t>
      </w:r>
      <w:r w:rsidR="003E6627" w:rsidRPr="00CC75C2">
        <w:rPr>
          <w:sz w:val="28"/>
          <w:szCs w:val="28"/>
        </w:rPr>
        <w:t>направления подготовки</w:t>
      </w:r>
      <w:r w:rsidR="00690219" w:rsidRPr="00CC75C2">
        <w:rPr>
          <w:sz w:val="28"/>
          <w:szCs w:val="28"/>
        </w:rPr>
        <w:t xml:space="preserve"> 38.03.01</w:t>
      </w:r>
      <w:r w:rsidR="00EA7505" w:rsidRPr="00CC75C2">
        <w:rPr>
          <w:sz w:val="28"/>
          <w:szCs w:val="28"/>
        </w:rPr>
        <w:t xml:space="preserve"> «</w:t>
      </w:r>
      <w:r w:rsidR="00690219" w:rsidRPr="00CC75C2">
        <w:rPr>
          <w:sz w:val="28"/>
          <w:szCs w:val="28"/>
        </w:rPr>
        <w:t>Экономика</w:t>
      </w:r>
      <w:r w:rsidR="00EA7505" w:rsidRPr="00CC75C2">
        <w:rPr>
          <w:sz w:val="28"/>
          <w:szCs w:val="28"/>
        </w:rPr>
        <w:t>».</w:t>
      </w:r>
    </w:p>
    <w:p w14:paraId="7C1D030A" w14:textId="0587259D" w:rsidR="004F2782" w:rsidRDefault="004F2782" w:rsidP="00965527">
      <w:pPr>
        <w:spacing w:line="360" w:lineRule="auto"/>
        <w:ind w:firstLine="709"/>
        <w:jc w:val="both"/>
        <w:rPr>
          <w:sz w:val="28"/>
          <w:szCs w:val="28"/>
        </w:rPr>
      </w:pPr>
      <w:r w:rsidRPr="00CC75C2">
        <w:rPr>
          <w:sz w:val="28"/>
          <w:szCs w:val="28"/>
        </w:rPr>
        <w:t xml:space="preserve">Дисциплина направлена на формирование у студентов знаний: </w:t>
      </w:r>
      <w:r w:rsidR="00965527" w:rsidRPr="00CC75C2">
        <w:rPr>
          <w:sz w:val="28"/>
          <w:szCs w:val="28"/>
        </w:rPr>
        <w:t>об основных принципах и направлениях регулирования страховой деятельности</w:t>
      </w:r>
      <w:r w:rsidR="00655751">
        <w:rPr>
          <w:sz w:val="28"/>
          <w:szCs w:val="28"/>
        </w:rPr>
        <w:t>;</w:t>
      </w:r>
      <w:r w:rsidR="00965527" w:rsidRPr="00CC75C2">
        <w:rPr>
          <w:sz w:val="28"/>
          <w:szCs w:val="28"/>
        </w:rPr>
        <w:t xml:space="preserve"> систем</w:t>
      </w:r>
      <w:r w:rsidR="00655751">
        <w:rPr>
          <w:sz w:val="28"/>
          <w:szCs w:val="28"/>
        </w:rPr>
        <w:t>е</w:t>
      </w:r>
      <w:r w:rsidR="00965527" w:rsidRPr="00CC75C2">
        <w:rPr>
          <w:sz w:val="28"/>
          <w:szCs w:val="28"/>
        </w:rPr>
        <w:t xml:space="preserve"> организации надзора и контроля за деятельностью </w:t>
      </w:r>
      <w:r w:rsidR="00FD76CE">
        <w:rPr>
          <w:sz w:val="28"/>
          <w:szCs w:val="28"/>
        </w:rPr>
        <w:t>субъектов страхового дела</w:t>
      </w:r>
      <w:r w:rsidR="00965527" w:rsidRPr="00CC75C2">
        <w:rPr>
          <w:sz w:val="28"/>
          <w:szCs w:val="28"/>
        </w:rPr>
        <w:t xml:space="preserve"> (нормативная база, контролирующие организации и т.п.)</w:t>
      </w:r>
      <w:r w:rsidR="00655751">
        <w:rPr>
          <w:sz w:val="28"/>
          <w:szCs w:val="28"/>
        </w:rPr>
        <w:t>;</w:t>
      </w:r>
      <w:r w:rsidR="00965527" w:rsidRPr="00CC75C2">
        <w:rPr>
          <w:sz w:val="28"/>
          <w:szCs w:val="28"/>
        </w:rPr>
        <w:t xml:space="preserve"> порядк</w:t>
      </w:r>
      <w:r w:rsidR="00655751">
        <w:rPr>
          <w:sz w:val="28"/>
          <w:szCs w:val="28"/>
        </w:rPr>
        <w:t>е</w:t>
      </w:r>
      <w:r w:rsidR="00965527" w:rsidRPr="00CC75C2">
        <w:rPr>
          <w:sz w:val="28"/>
          <w:szCs w:val="28"/>
        </w:rPr>
        <w:t xml:space="preserve"> осуществления контроля за отдельными видами операций страховых организаций; типичны</w:t>
      </w:r>
      <w:r w:rsidR="00655751">
        <w:rPr>
          <w:sz w:val="28"/>
          <w:szCs w:val="28"/>
        </w:rPr>
        <w:t>х</w:t>
      </w:r>
      <w:r w:rsidR="00965527" w:rsidRPr="00CC75C2">
        <w:rPr>
          <w:sz w:val="28"/>
          <w:szCs w:val="28"/>
        </w:rPr>
        <w:t xml:space="preserve"> нарушения</w:t>
      </w:r>
      <w:r w:rsidR="00655751">
        <w:rPr>
          <w:sz w:val="28"/>
          <w:szCs w:val="28"/>
        </w:rPr>
        <w:t>х</w:t>
      </w:r>
      <w:r w:rsidR="00965527" w:rsidRPr="00CC75C2">
        <w:rPr>
          <w:sz w:val="28"/>
          <w:szCs w:val="28"/>
        </w:rPr>
        <w:t xml:space="preserve"> и ошибк</w:t>
      </w:r>
      <w:r w:rsidR="00026C9D">
        <w:rPr>
          <w:sz w:val="28"/>
          <w:szCs w:val="28"/>
        </w:rPr>
        <w:t>ах</w:t>
      </w:r>
      <w:r w:rsidR="00965527" w:rsidRPr="00CC75C2">
        <w:rPr>
          <w:sz w:val="28"/>
          <w:szCs w:val="28"/>
        </w:rPr>
        <w:t xml:space="preserve"> в деятельности страховщиков и мер</w:t>
      </w:r>
      <w:r w:rsidR="00026C9D">
        <w:rPr>
          <w:sz w:val="28"/>
          <w:szCs w:val="28"/>
        </w:rPr>
        <w:t>ах</w:t>
      </w:r>
      <w:r w:rsidR="00965527" w:rsidRPr="00CC75C2">
        <w:rPr>
          <w:sz w:val="28"/>
          <w:szCs w:val="28"/>
        </w:rPr>
        <w:t>, направленны</w:t>
      </w:r>
      <w:r w:rsidR="00026C9D">
        <w:rPr>
          <w:sz w:val="28"/>
          <w:szCs w:val="28"/>
        </w:rPr>
        <w:t>х</w:t>
      </w:r>
      <w:r w:rsidR="00965527" w:rsidRPr="00CC75C2">
        <w:rPr>
          <w:sz w:val="28"/>
          <w:szCs w:val="28"/>
        </w:rPr>
        <w:t xml:space="preserve"> на их предотвращение.</w:t>
      </w:r>
    </w:p>
    <w:p w14:paraId="2CBAA9B7" w14:textId="77777777" w:rsidR="004B487C" w:rsidRPr="00CC75C2" w:rsidRDefault="004B487C" w:rsidP="00965527">
      <w:pPr>
        <w:spacing w:line="360" w:lineRule="auto"/>
        <w:ind w:firstLine="709"/>
        <w:jc w:val="both"/>
        <w:rPr>
          <w:sz w:val="28"/>
          <w:szCs w:val="28"/>
        </w:rPr>
      </w:pPr>
    </w:p>
    <w:p w14:paraId="50900E15" w14:textId="76F6F326" w:rsidR="004F2782" w:rsidRPr="00CC75C2" w:rsidRDefault="004F2782" w:rsidP="00922A21">
      <w:pPr>
        <w:pStyle w:val="1"/>
        <w:numPr>
          <w:ilvl w:val="0"/>
          <w:numId w:val="19"/>
        </w:numPr>
        <w:tabs>
          <w:tab w:val="left" w:pos="1134"/>
        </w:tabs>
        <w:ind w:left="0" w:firstLine="709"/>
        <w:jc w:val="both"/>
      </w:pPr>
      <w:bookmarkStart w:id="21" w:name="_Toc476739663"/>
      <w:bookmarkStart w:id="22" w:name="_Toc449699537"/>
      <w:bookmarkStart w:id="23" w:name="_Toc28601891"/>
      <w:r w:rsidRPr="00CC75C2">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1"/>
      <w:bookmarkEnd w:id="22"/>
      <w:bookmarkEnd w:id="23"/>
    </w:p>
    <w:p w14:paraId="02D32490" w14:textId="77777777" w:rsidR="00C82CA8" w:rsidRPr="00D174C3" w:rsidRDefault="00C82CA8" w:rsidP="00C82CA8">
      <w:pPr>
        <w:tabs>
          <w:tab w:val="left" w:pos="8222"/>
          <w:tab w:val="left" w:pos="8505"/>
        </w:tabs>
        <w:ind w:right="-1" w:firstLine="709"/>
        <w:jc w:val="right"/>
      </w:pPr>
      <w:r w:rsidRPr="00D174C3">
        <w:t>Таблица 1</w:t>
      </w: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1701"/>
        <w:gridCol w:w="1668"/>
      </w:tblGrid>
      <w:tr w:rsidR="008A2E25" w:rsidRPr="00CC75C2" w14:paraId="36B78A8C" w14:textId="77777777" w:rsidTr="008A2E25">
        <w:trPr>
          <w:trHeight w:val="380"/>
        </w:trPr>
        <w:tc>
          <w:tcPr>
            <w:tcW w:w="6204" w:type="dxa"/>
          </w:tcPr>
          <w:p w14:paraId="585DC3F8" w14:textId="77777777" w:rsidR="008A2E25" w:rsidRPr="00D174C3" w:rsidRDefault="008A2E25" w:rsidP="008A2E25">
            <w:pPr>
              <w:tabs>
                <w:tab w:val="center" w:pos="4153"/>
                <w:tab w:val="right" w:pos="8306"/>
              </w:tabs>
              <w:jc w:val="center"/>
              <w:rPr>
                <w:b/>
              </w:rPr>
            </w:pPr>
            <w:r w:rsidRPr="00D174C3">
              <w:rPr>
                <w:b/>
              </w:rPr>
              <w:t>Вид учебной работы по дисциплине</w:t>
            </w:r>
          </w:p>
        </w:tc>
        <w:tc>
          <w:tcPr>
            <w:tcW w:w="1701" w:type="dxa"/>
          </w:tcPr>
          <w:p w14:paraId="2033F2B0" w14:textId="6D370FCE" w:rsidR="008A2E25" w:rsidRPr="00D174C3" w:rsidRDefault="008A2E25" w:rsidP="008A2E25">
            <w:pPr>
              <w:tabs>
                <w:tab w:val="center" w:pos="4153"/>
                <w:tab w:val="right" w:pos="8306"/>
              </w:tabs>
              <w:jc w:val="center"/>
              <w:rPr>
                <w:b/>
              </w:rPr>
            </w:pPr>
            <w:r w:rsidRPr="00D174C3">
              <w:rPr>
                <w:b/>
              </w:rPr>
              <w:t xml:space="preserve">Всего </w:t>
            </w:r>
            <w:r w:rsidR="00026C9D" w:rsidRPr="00D174C3">
              <w:rPr>
                <w:b/>
              </w:rPr>
              <w:t>в з</w:t>
            </w:r>
            <w:r w:rsidRPr="00D174C3">
              <w:rPr>
                <w:b/>
              </w:rPr>
              <w:t>/е и часах</w:t>
            </w:r>
          </w:p>
        </w:tc>
        <w:tc>
          <w:tcPr>
            <w:tcW w:w="1668" w:type="dxa"/>
          </w:tcPr>
          <w:p w14:paraId="03F20B81" w14:textId="3AF24DA8" w:rsidR="008A2E25" w:rsidRPr="00D174C3" w:rsidRDefault="008A2E25" w:rsidP="008A2E25">
            <w:pPr>
              <w:tabs>
                <w:tab w:val="center" w:pos="4153"/>
                <w:tab w:val="right" w:pos="8306"/>
              </w:tabs>
              <w:jc w:val="center"/>
              <w:rPr>
                <w:b/>
              </w:rPr>
            </w:pPr>
            <w:r w:rsidRPr="00D174C3">
              <w:rPr>
                <w:b/>
              </w:rPr>
              <w:t>Семестр 7</w:t>
            </w:r>
          </w:p>
          <w:p w14:paraId="77B004DD" w14:textId="77777777" w:rsidR="008A2E25" w:rsidRPr="00D174C3" w:rsidRDefault="008A2E25" w:rsidP="008A2E25">
            <w:pPr>
              <w:tabs>
                <w:tab w:val="center" w:pos="4153"/>
                <w:tab w:val="right" w:pos="8306"/>
              </w:tabs>
              <w:jc w:val="center"/>
              <w:rPr>
                <w:b/>
              </w:rPr>
            </w:pPr>
            <w:r w:rsidRPr="00D174C3">
              <w:rPr>
                <w:b/>
              </w:rPr>
              <w:t>(в часах)</w:t>
            </w:r>
          </w:p>
        </w:tc>
      </w:tr>
      <w:tr w:rsidR="008A2E25" w:rsidRPr="00CC75C2" w14:paraId="32F654D7" w14:textId="77777777" w:rsidTr="008A2E25">
        <w:trPr>
          <w:trHeight w:val="477"/>
        </w:trPr>
        <w:tc>
          <w:tcPr>
            <w:tcW w:w="6204" w:type="dxa"/>
          </w:tcPr>
          <w:p w14:paraId="3A4AE4DE" w14:textId="77777777" w:rsidR="008A2E25" w:rsidRPr="00D174C3" w:rsidRDefault="008A2E25" w:rsidP="008A2E25">
            <w:pPr>
              <w:tabs>
                <w:tab w:val="center" w:pos="4153"/>
                <w:tab w:val="right" w:pos="8306"/>
              </w:tabs>
              <w:rPr>
                <w:b/>
              </w:rPr>
            </w:pPr>
            <w:r w:rsidRPr="00D174C3">
              <w:rPr>
                <w:b/>
              </w:rPr>
              <w:t>Общая трудоёмкость дисциплины</w:t>
            </w:r>
          </w:p>
        </w:tc>
        <w:tc>
          <w:tcPr>
            <w:tcW w:w="1701" w:type="dxa"/>
            <w:vAlign w:val="center"/>
          </w:tcPr>
          <w:p w14:paraId="663AE17A" w14:textId="75675F18" w:rsidR="008A2E25" w:rsidRPr="00D174C3" w:rsidRDefault="00D43359" w:rsidP="008A2E25">
            <w:pPr>
              <w:jc w:val="center"/>
              <w:rPr>
                <w:b/>
              </w:rPr>
            </w:pPr>
            <w:r w:rsidRPr="00D174C3">
              <w:rPr>
                <w:b/>
              </w:rPr>
              <w:t>5</w:t>
            </w:r>
            <w:r w:rsidR="008A2E25" w:rsidRPr="00D174C3">
              <w:rPr>
                <w:b/>
              </w:rPr>
              <w:t>/1</w:t>
            </w:r>
            <w:r w:rsidRPr="00D174C3">
              <w:rPr>
                <w:b/>
              </w:rPr>
              <w:t>80</w:t>
            </w:r>
          </w:p>
        </w:tc>
        <w:tc>
          <w:tcPr>
            <w:tcW w:w="1668" w:type="dxa"/>
            <w:vAlign w:val="center"/>
          </w:tcPr>
          <w:p w14:paraId="7BE8F470" w14:textId="124A6FCC" w:rsidR="008A2E25" w:rsidRPr="00D174C3" w:rsidRDefault="008A2E25" w:rsidP="008A2E25">
            <w:pPr>
              <w:jc w:val="center"/>
              <w:rPr>
                <w:b/>
              </w:rPr>
            </w:pPr>
            <w:r w:rsidRPr="00D174C3">
              <w:rPr>
                <w:b/>
              </w:rPr>
              <w:t>1</w:t>
            </w:r>
            <w:r w:rsidR="00D43359" w:rsidRPr="00D174C3">
              <w:rPr>
                <w:b/>
              </w:rPr>
              <w:t>80</w:t>
            </w:r>
          </w:p>
        </w:tc>
      </w:tr>
      <w:tr w:rsidR="008A2E25" w:rsidRPr="00CC75C2" w14:paraId="06BD83CD" w14:textId="77777777" w:rsidTr="008A2E25">
        <w:tc>
          <w:tcPr>
            <w:tcW w:w="6204" w:type="dxa"/>
          </w:tcPr>
          <w:p w14:paraId="2F21822A" w14:textId="77777777" w:rsidR="008A2E25" w:rsidRPr="00D174C3" w:rsidRDefault="008A2E25" w:rsidP="008A2E25">
            <w:pPr>
              <w:tabs>
                <w:tab w:val="center" w:pos="4153"/>
                <w:tab w:val="right" w:pos="8306"/>
              </w:tabs>
              <w:rPr>
                <w:b/>
                <w:i/>
              </w:rPr>
            </w:pPr>
            <w:r w:rsidRPr="00D174C3">
              <w:rPr>
                <w:b/>
                <w:i/>
              </w:rPr>
              <w:t>Контактная работа - Аудиторные занятия</w:t>
            </w:r>
          </w:p>
        </w:tc>
        <w:tc>
          <w:tcPr>
            <w:tcW w:w="1701" w:type="dxa"/>
          </w:tcPr>
          <w:p w14:paraId="338B58BB" w14:textId="6184815E" w:rsidR="008A2E25" w:rsidRPr="00D174C3" w:rsidRDefault="00D43359" w:rsidP="008A2E25">
            <w:pPr>
              <w:jc w:val="center"/>
            </w:pPr>
            <w:r w:rsidRPr="00D174C3">
              <w:t>68</w:t>
            </w:r>
          </w:p>
        </w:tc>
        <w:tc>
          <w:tcPr>
            <w:tcW w:w="1668" w:type="dxa"/>
          </w:tcPr>
          <w:p w14:paraId="03D7BEC0" w14:textId="17EA3711" w:rsidR="008A2E25" w:rsidRPr="00D174C3" w:rsidRDefault="00D43359" w:rsidP="008A2E25">
            <w:pPr>
              <w:jc w:val="center"/>
            </w:pPr>
            <w:r w:rsidRPr="00D174C3">
              <w:t>68</w:t>
            </w:r>
          </w:p>
        </w:tc>
      </w:tr>
      <w:tr w:rsidR="008A2E25" w:rsidRPr="00CC75C2" w14:paraId="67CCD48E" w14:textId="77777777" w:rsidTr="008A2E25">
        <w:tc>
          <w:tcPr>
            <w:tcW w:w="6204" w:type="dxa"/>
          </w:tcPr>
          <w:p w14:paraId="2F75FDDB" w14:textId="77777777" w:rsidR="008A2E25" w:rsidRPr="00D174C3" w:rsidRDefault="008A2E25" w:rsidP="008A2E25">
            <w:pPr>
              <w:tabs>
                <w:tab w:val="center" w:pos="4153"/>
                <w:tab w:val="right" w:pos="8306"/>
              </w:tabs>
              <w:rPr>
                <w:b/>
                <w:i/>
              </w:rPr>
            </w:pPr>
            <w:r w:rsidRPr="00D174C3">
              <w:rPr>
                <w:b/>
                <w:i/>
              </w:rPr>
              <w:t xml:space="preserve">Лекции </w:t>
            </w:r>
          </w:p>
        </w:tc>
        <w:tc>
          <w:tcPr>
            <w:tcW w:w="1701" w:type="dxa"/>
          </w:tcPr>
          <w:p w14:paraId="5C987EBE" w14:textId="624138B1" w:rsidR="008A2E25" w:rsidRPr="00D174C3" w:rsidRDefault="00D43359" w:rsidP="008A2E25">
            <w:pPr>
              <w:jc w:val="center"/>
            </w:pPr>
            <w:r w:rsidRPr="00D174C3">
              <w:t>34</w:t>
            </w:r>
          </w:p>
        </w:tc>
        <w:tc>
          <w:tcPr>
            <w:tcW w:w="1668" w:type="dxa"/>
          </w:tcPr>
          <w:p w14:paraId="6143241A" w14:textId="502F1470" w:rsidR="008A2E25" w:rsidRPr="00D174C3" w:rsidRDefault="00D43359" w:rsidP="008A2E25">
            <w:pPr>
              <w:jc w:val="center"/>
            </w:pPr>
            <w:r w:rsidRPr="00D174C3">
              <w:t>34</w:t>
            </w:r>
          </w:p>
        </w:tc>
      </w:tr>
      <w:tr w:rsidR="008A2E25" w:rsidRPr="00CC75C2" w14:paraId="1DDD79A5" w14:textId="77777777" w:rsidTr="008A2E25">
        <w:tc>
          <w:tcPr>
            <w:tcW w:w="6204" w:type="dxa"/>
          </w:tcPr>
          <w:p w14:paraId="380346FE" w14:textId="77777777" w:rsidR="008A2E25" w:rsidRPr="00D174C3" w:rsidRDefault="008A2E25" w:rsidP="008A2E25">
            <w:pPr>
              <w:tabs>
                <w:tab w:val="center" w:pos="4153"/>
                <w:tab w:val="right" w:pos="8306"/>
              </w:tabs>
              <w:rPr>
                <w:b/>
                <w:i/>
              </w:rPr>
            </w:pPr>
            <w:r w:rsidRPr="00D174C3">
              <w:rPr>
                <w:b/>
                <w:i/>
              </w:rPr>
              <w:t xml:space="preserve">Семинары, практические занятия  </w:t>
            </w:r>
          </w:p>
        </w:tc>
        <w:tc>
          <w:tcPr>
            <w:tcW w:w="1701" w:type="dxa"/>
          </w:tcPr>
          <w:p w14:paraId="70C75E54" w14:textId="499F44EA" w:rsidR="008A2E25" w:rsidRPr="00D174C3" w:rsidRDefault="008A2E25" w:rsidP="008A2E25">
            <w:pPr>
              <w:jc w:val="center"/>
            </w:pPr>
            <w:r w:rsidRPr="00D174C3">
              <w:t>34</w:t>
            </w:r>
          </w:p>
        </w:tc>
        <w:tc>
          <w:tcPr>
            <w:tcW w:w="1668" w:type="dxa"/>
          </w:tcPr>
          <w:p w14:paraId="2B7AB779" w14:textId="575C5324" w:rsidR="008A2E25" w:rsidRPr="00D174C3" w:rsidRDefault="008A2E25" w:rsidP="008A2E25">
            <w:pPr>
              <w:jc w:val="center"/>
            </w:pPr>
            <w:r w:rsidRPr="00D174C3">
              <w:t>34</w:t>
            </w:r>
          </w:p>
        </w:tc>
      </w:tr>
      <w:tr w:rsidR="008A2E25" w:rsidRPr="00CC75C2" w14:paraId="784E5743" w14:textId="77777777" w:rsidTr="008A2E25">
        <w:tc>
          <w:tcPr>
            <w:tcW w:w="6204" w:type="dxa"/>
          </w:tcPr>
          <w:p w14:paraId="54907CDE" w14:textId="77777777" w:rsidR="008A2E25" w:rsidRPr="00D174C3" w:rsidRDefault="008A2E25" w:rsidP="008A2E25">
            <w:pPr>
              <w:tabs>
                <w:tab w:val="center" w:pos="4153"/>
                <w:tab w:val="right" w:pos="8306"/>
              </w:tabs>
              <w:rPr>
                <w:b/>
                <w:i/>
              </w:rPr>
            </w:pPr>
            <w:r w:rsidRPr="00D174C3">
              <w:rPr>
                <w:b/>
                <w:i/>
              </w:rPr>
              <w:t>Самостоятельная работа</w:t>
            </w:r>
          </w:p>
        </w:tc>
        <w:tc>
          <w:tcPr>
            <w:tcW w:w="1701" w:type="dxa"/>
          </w:tcPr>
          <w:p w14:paraId="461326E4" w14:textId="60300E35" w:rsidR="008A2E25" w:rsidRPr="00D174C3" w:rsidRDefault="00D43359" w:rsidP="008A2E25">
            <w:pPr>
              <w:jc w:val="center"/>
            </w:pPr>
            <w:r w:rsidRPr="00D174C3">
              <w:t>112</w:t>
            </w:r>
          </w:p>
        </w:tc>
        <w:tc>
          <w:tcPr>
            <w:tcW w:w="1668" w:type="dxa"/>
          </w:tcPr>
          <w:p w14:paraId="67C7D54A" w14:textId="672E928F" w:rsidR="008A2E25" w:rsidRPr="00D174C3" w:rsidRDefault="00D43359" w:rsidP="008A2E25">
            <w:pPr>
              <w:jc w:val="center"/>
            </w:pPr>
            <w:r w:rsidRPr="00D174C3">
              <w:t>112</w:t>
            </w:r>
          </w:p>
        </w:tc>
      </w:tr>
      <w:tr w:rsidR="008A2E25" w:rsidRPr="00CC75C2" w14:paraId="314796E9" w14:textId="77777777" w:rsidTr="008A2E25">
        <w:tc>
          <w:tcPr>
            <w:tcW w:w="6204" w:type="dxa"/>
          </w:tcPr>
          <w:p w14:paraId="7076AE4E" w14:textId="77777777" w:rsidR="008A2E25" w:rsidRPr="00D174C3" w:rsidRDefault="008A2E25" w:rsidP="008A2E25">
            <w:pPr>
              <w:tabs>
                <w:tab w:val="center" w:pos="4153"/>
                <w:tab w:val="right" w:pos="8306"/>
              </w:tabs>
              <w:rPr>
                <w:b/>
                <w:i/>
              </w:rPr>
            </w:pPr>
            <w:r w:rsidRPr="00D174C3">
              <w:t>Вид текущего контроля</w:t>
            </w:r>
          </w:p>
        </w:tc>
        <w:tc>
          <w:tcPr>
            <w:tcW w:w="1701" w:type="dxa"/>
          </w:tcPr>
          <w:p w14:paraId="1409E80A" w14:textId="77777777" w:rsidR="008A2E25" w:rsidRPr="00D174C3" w:rsidRDefault="008A2E25" w:rsidP="008A2E25">
            <w:pPr>
              <w:jc w:val="center"/>
            </w:pPr>
            <w:r w:rsidRPr="00D174C3">
              <w:t>контрольная работа</w:t>
            </w:r>
          </w:p>
        </w:tc>
        <w:tc>
          <w:tcPr>
            <w:tcW w:w="1668" w:type="dxa"/>
          </w:tcPr>
          <w:p w14:paraId="5B178B4B" w14:textId="77777777" w:rsidR="008A2E25" w:rsidRPr="00D174C3" w:rsidRDefault="008A2E25" w:rsidP="008A2E25">
            <w:pPr>
              <w:jc w:val="center"/>
            </w:pPr>
            <w:r w:rsidRPr="00D174C3">
              <w:t>контрольная работа</w:t>
            </w:r>
          </w:p>
        </w:tc>
      </w:tr>
      <w:tr w:rsidR="008A2E25" w:rsidRPr="00CC75C2" w14:paraId="4FD1F1B8" w14:textId="77777777" w:rsidTr="008A2E25">
        <w:trPr>
          <w:trHeight w:val="411"/>
        </w:trPr>
        <w:tc>
          <w:tcPr>
            <w:tcW w:w="6204" w:type="dxa"/>
          </w:tcPr>
          <w:p w14:paraId="22753A3E" w14:textId="77777777" w:rsidR="008A2E25" w:rsidRPr="00D174C3" w:rsidRDefault="008A2E25" w:rsidP="008A2E25">
            <w:pPr>
              <w:tabs>
                <w:tab w:val="center" w:pos="4153"/>
                <w:tab w:val="right" w:pos="8306"/>
              </w:tabs>
            </w:pPr>
            <w:r w:rsidRPr="00D174C3">
              <w:t>Вид промежуточной аттестации</w:t>
            </w:r>
          </w:p>
        </w:tc>
        <w:tc>
          <w:tcPr>
            <w:tcW w:w="1701" w:type="dxa"/>
          </w:tcPr>
          <w:p w14:paraId="06482EF3" w14:textId="77777777" w:rsidR="008A2E25" w:rsidRPr="00D174C3" w:rsidRDefault="008A2E25" w:rsidP="008A2E25">
            <w:pPr>
              <w:tabs>
                <w:tab w:val="center" w:pos="4153"/>
                <w:tab w:val="right" w:pos="8306"/>
              </w:tabs>
              <w:jc w:val="center"/>
            </w:pPr>
            <w:r w:rsidRPr="00D174C3">
              <w:t>экзамен</w:t>
            </w:r>
          </w:p>
        </w:tc>
        <w:tc>
          <w:tcPr>
            <w:tcW w:w="1668" w:type="dxa"/>
          </w:tcPr>
          <w:p w14:paraId="1A3DCC43" w14:textId="77777777" w:rsidR="008A2E25" w:rsidRPr="00D174C3" w:rsidRDefault="008A2E25" w:rsidP="008A2E25">
            <w:pPr>
              <w:tabs>
                <w:tab w:val="center" w:pos="4153"/>
                <w:tab w:val="right" w:pos="8306"/>
              </w:tabs>
              <w:jc w:val="center"/>
            </w:pPr>
            <w:r w:rsidRPr="00D174C3">
              <w:t>экзамен</w:t>
            </w:r>
          </w:p>
        </w:tc>
      </w:tr>
    </w:tbl>
    <w:p w14:paraId="1A87D8CB" w14:textId="77777777" w:rsidR="004B487C" w:rsidRDefault="004B487C" w:rsidP="004B487C">
      <w:pPr>
        <w:pStyle w:val="1"/>
        <w:tabs>
          <w:tab w:val="left" w:pos="1134"/>
        </w:tabs>
        <w:ind w:left="709"/>
        <w:jc w:val="both"/>
      </w:pPr>
      <w:bookmarkStart w:id="24" w:name="_Toc476739664"/>
      <w:bookmarkStart w:id="25" w:name="_Toc449699538"/>
      <w:bookmarkStart w:id="26" w:name="_Toc28601892"/>
    </w:p>
    <w:p w14:paraId="068B9E47" w14:textId="3DA2684B" w:rsidR="00FE0CC9" w:rsidRPr="00CC75C2" w:rsidRDefault="00FE468C" w:rsidP="00922A21">
      <w:pPr>
        <w:pStyle w:val="1"/>
        <w:numPr>
          <w:ilvl w:val="0"/>
          <w:numId w:val="19"/>
        </w:numPr>
        <w:tabs>
          <w:tab w:val="left" w:pos="1134"/>
        </w:tabs>
        <w:ind w:left="0" w:firstLine="709"/>
        <w:jc w:val="both"/>
      </w:pPr>
      <w:r>
        <w:t>С</w:t>
      </w:r>
      <w:r w:rsidR="00FE0CC9" w:rsidRPr="00CC75C2">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04E0194D" w14:textId="13DB2303" w:rsidR="00FE0CC9" w:rsidRDefault="005C48D9" w:rsidP="00922A21">
      <w:pPr>
        <w:pStyle w:val="1"/>
        <w:numPr>
          <w:ilvl w:val="1"/>
          <w:numId w:val="20"/>
        </w:numPr>
      </w:pPr>
      <w:bookmarkStart w:id="27" w:name="_Toc476739665"/>
      <w:bookmarkStart w:id="28" w:name="_Toc449699539"/>
      <w:bookmarkStart w:id="29" w:name="_Toc415149560"/>
      <w:bookmarkStart w:id="30" w:name="_Toc28601893"/>
      <w:r>
        <w:t xml:space="preserve"> </w:t>
      </w:r>
      <w:r w:rsidR="00FE0CC9" w:rsidRPr="00CC75C2">
        <w:t>Содержание дисциплины</w:t>
      </w:r>
      <w:bookmarkEnd w:id="27"/>
      <w:bookmarkEnd w:id="28"/>
      <w:bookmarkEnd w:id="29"/>
      <w:bookmarkEnd w:id="30"/>
    </w:p>
    <w:p w14:paraId="0DB79C1B" w14:textId="77777777" w:rsidR="001241B6" w:rsidRPr="001241B6" w:rsidRDefault="001241B6" w:rsidP="001241B6"/>
    <w:p w14:paraId="7EAE8DE0" w14:textId="15BEC4B9" w:rsidR="00EE56E7" w:rsidRPr="00404A4F" w:rsidRDefault="00EE56E7" w:rsidP="001241B6">
      <w:pPr>
        <w:spacing w:line="360" w:lineRule="auto"/>
        <w:rPr>
          <w:b/>
          <w:bCs/>
          <w:sz w:val="28"/>
          <w:szCs w:val="28"/>
        </w:rPr>
      </w:pPr>
      <w:r w:rsidRPr="00404A4F">
        <w:rPr>
          <w:b/>
          <w:bCs/>
          <w:sz w:val="28"/>
          <w:szCs w:val="28"/>
        </w:rPr>
        <w:t xml:space="preserve">Тема 1. </w:t>
      </w:r>
      <w:r w:rsidR="00940A8E" w:rsidRPr="00404A4F">
        <w:rPr>
          <w:b/>
          <w:bCs/>
          <w:sz w:val="28"/>
          <w:szCs w:val="28"/>
        </w:rPr>
        <w:t>Страховая деятельность как объект регулирования.</w:t>
      </w:r>
    </w:p>
    <w:p w14:paraId="33F89F08" w14:textId="3AFC4587" w:rsidR="00EE56E7" w:rsidRPr="00404A4F" w:rsidRDefault="00EE56E7" w:rsidP="001241B6">
      <w:pPr>
        <w:spacing w:line="360" w:lineRule="auto"/>
        <w:ind w:firstLine="709"/>
        <w:jc w:val="both"/>
        <w:rPr>
          <w:sz w:val="28"/>
          <w:szCs w:val="28"/>
        </w:rPr>
      </w:pPr>
      <w:r w:rsidRPr="00404A4F">
        <w:rPr>
          <w:sz w:val="28"/>
          <w:szCs w:val="28"/>
        </w:rPr>
        <w:t>Необходимость и содержание междисциплинарного подхода к исследованию процессов в страховой сфере.</w:t>
      </w:r>
      <w:r w:rsidR="00940A8E" w:rsidRPr="00404A4F">
        <w:rPr>
          <w:sz w:val="28"/>
          <w:szCs w:val="28"/>
        </w:rPr>
        <w:t xml:space="preserve"> </w:t>
      </w:r>
      <w:r w:rsidRPr="00404A4F">
        <w:rPr>
          <w:sz w:val="28"/>
          <w:szCs w:val="28"/>
        </w:rPr>
        <w:t>Применение теории рынка к страхованию.</w:t>
      </w:r>
      <w:r w:rsidR="00940A8E" w:rsidRPr="00404A4F">
        <w:rPr>
          <w:sz w:val="28"/>
          <w:szCs w:val="28"/>
        </w:rPr>
        <w:t xml:space="preserve"> </w:t>
      </w:r>
      <w:r w:rsidRPr="00404A4F">
        <w:rPr>
          <w:sz w:val="28"/>
          <w:szCs w:val="28"/>
        </w:rPr>
        <w:t>Применение теории институциональных изменений к страховому рынку.</w:t>
      </w:r>
    </w:p>
    <w:p w14:paraId="24BABC1A" w14:textId="77777777" w:rsidR="00940A8E" w:rsidRPr="00404A4F" w:rsidRDefault="00940A8E" w:rsidP="001241B6">
      <w:pPr>
        <w:spacing w:line="360" w:lineRule="auto"/>
        <w:ind w:firstLine="708"/>
        <w:jc w:val="both"/>
        <w:rPr>
          <w:sz w:val="28"/>
          <w:szCs w:val="28"/>
        </w:rPr>
      </w:pPr>
      <w:r w:rsidRPr="00404A4F">
        <w:rPr>
          <w:sz w:val="28"/>
          <w:szCs w:val="28"/>
        </w:rPr>
        <w:lastRenderedPageBreak/>
        <w:t xml:space="preserve">Эволюция страховой деятельности в мире и в Российской Федерации. Различные модели регулирования страховой деятельности. </w:t>
      </w:r>
    </w:p>
    <w:p w14:paraId="08A25AF0" w14:textId="680F46AF" w:rsidR="00940A8E" w:rsidRPr="00404A4F" w:rsidRDefault="00940A8E" w:rsidP="001241B6">
      <w:pPr>
        <w:spacing w:line="360" w:lineRule="auto"/>
        <w:ind w:firstLine="708"/>
        <w:jc w:val="both"/>
        <w:rPr>
          <w:b/>
          <w:bCs/>
          <w:sz w:val="28"/>
          <w:szCs w:val="28"/>
        </w:rPr>
      </w:pPr>
      <w:r w:rsidRPr="00404A4F">
        <w:rPr>
          <w:sz w:val="28"/>
          <w:szCs w:val="28"/>
        </w:rPr>
        <w:t xml:space="preserve">Состав, структура и организация страховой деятельности. Современное состояние страховой деятельности в Российской Федерации. Использование </w:t>
      </w:r>
    </w:p>
    <w:p w14:paraId="7E444D17" w14:textId="0F91E1B1" w:rsidR="00EE56E7" w:rsidRPr="00404A4F" w:rsidRDefault="00EE56E7" w:rsidP="001241B6">
      <w:pPr>
        <w:spacing w:line="360" w:lineRule="auto"/>
        <w:jc w:val="both"/>
        <w:rPr>
          <w:webHidden/>
          <w:sz w:val="28"/>
          <w:szCs w:val="28"/>
        </w:rPr>
      </w:pPr>
      <w:r w:rsidRPr="00404A4F">
        <w:rPr>
          <w:sz w:val="28"/>
          <w:szCs w:val="28"/>
        </w:rPr>
        <w:t>статистической, конъюнктурной и социологической информации для регулирования и развития страховой деятельности.</w:t>
      </w:r>
      <w:r w:rsidR="00940A8E" w:rsidRPr="00404A4F">
        <w:rPr>
          <w:sz w:val="28"/>
          <w:szCs w:val="28"/>
        </w:rPr>
        <w:t xml:space="preserve"> </w:t>
      </w:r>
      <w:r w:rsidRPr="00404A4F">
        <w:rPr>
          <w:sz w:val="28"/>
          <w:szCs w:val="28"/>
        </w:rPr>
        <w:t>Анализ количественных характеристик современного состояния страховых отношений (рынка) в России.</w:t>
      </w:r>
      <w:r w:rsidR="00940A8E" w:rsidRPr="00404A4F">
        <w:rPr>
          <w:sz w:val="28"/>
          <w:szCs w:val="28"/>
        </w:rPr>
        <w:t xml:space="preserve"> </w:t>
      </w:r>
      <w:r w:rsidRPr="00404A4F">
        <w:rPr>
          <w:sz w:val="28"/>
          <w:szCs w:val="28"/>
        </w:rPr>
        <w:t>Состояние и конъюнктура инфраструктуры страховых отношений в России.</w:t>
      </w:r>
    </w:p>
    <w:p w14:paraId="14DAB53D" w14:textId="77777777" w:rsidR="00940A8E" w:rsidRPr="00404A4F" w:rsidRDefault="00940A8E" w:rsidP="001241B6">
      <w:pPr>
        <w:pStyle w:val="11"/>
      </w:pPr>
    </w:p>
    <w:p w14:paraId="124ED747" w14:textId="16D5B1A5" w:rsidR="00940A8E" w:rsidRPr="00404A4F" w:rsidRDefault="00940A8E" w:rsidP="001241B6">
      <w:pPr>
        <w:pStyle w:val="11"/>
      </w:pPr>
      <w:r w:rsidRPr="00404A4F">
        <w:t>Тема 2 Законодательное регулирование страховой деятельности</w:t>
      </w:r>
      <w:r w:rsidR="00666106" w:rsidRPr="00404A4F">
        <w:t>.</w:t>
      </w:r>
    </w:p>
    <w:p w14:paraId="5F418F4D" w14:textId="77777777" w:rsidR="00551FA4" w:rsidRPr="00404A4F" w:rsidRDefault="006F28AD" w:rsidP="001241B6">
      <w:pPr>
        <w:spacing w:line="360" w:lineRule="auto"/>
        <w:ind w:firstLine="709"/>
        <w:jc w:val="both"/>
        <w:rPr>
          <w:sz w:val="28"/>
          <w:szCs w:val="28"/>
        </w:rPr>
      </w:pPr>
      <w:r w:rsidRPr="00404A4F">
        <w:rPr>
          <w:sz w:val="28"/>
          <w:szCs w:val="28"/>
        </w:rPr>
        <w:t>Эволюция регулирования страховой деятельности через призму развития правовой базы.</w:t>
      </w:r>
      <w:r w:rsidR="008F6E8B" w:rsidRPr="00404A4F">
        <w:rPr>
          <w:sz w:val="28"/>
          <w:szCs w:val="28"/>
        </w:rPr>
        <w:t xml:space="preserve"> Состав, структура и организация современного российского страхового права. </w:t>
      </w:r>
    </w:p>
    <w:p w14:paraId="51FE0C0F" w14:textId="5419107D" w:rsidR="006F28AD" w:rsidRPr="00404A4F" w:rsidRDefault="00551FA4" w:rsidP="001241B6">
      <w:pPr>
        <w:spacing w:line="360" w:lineRule="auto"/>
        <w:ind w:firstLine="709"/>
        <w:jc w:val="both"/>
        <w:rPr>
          <w:sz w:val="28"/>
          <w:szCs w:val="28"/>
        </w:rPr>
      </w:pPr>
      <w:r w:rsidRPr="00404A4F">
        <w:rPr>
          <w:sz w:val="28"/>
          <w:szCs w:val="28"/>
        </w:rPr>
        <w:t>Правовое положение участников страховых отношений и субъектов страхового дела. Законодательные требования к организации российского страхового рынка. Классификация страхования, основные понятия страховой деятельности.</w:t>
      </w:r>
      <w:r w:rsidR="007F5A7F" w:rsidRPr="00404A4F">
        <w:rPr>
          <w:sz w:val="28"/>
          <w:szCs w:val="28"/>
        </w:rPr>
        <w:t xml:space="preserve"> Законодательные требования к финансовой устойчивости и платежеспособности страховщиков.</w:t>
      </w:r>
    </w:p>
    <w:p w14:paraId="78C2393D" w14:textId="6894AB86" w:rsidR="008F6E8B" w:rsidRDefault="00551FA4" w:rsidP="001241B6">
      <w:pPr>
        <w:spacing w:line="360" w:lineRule="auto"/>
        <w:ind w:firstLine="709"/>
        <w:jc w:val="both"/>
        <w:rPr>
          <w:sz w:val="28"/>
          <w:szCs w:val="28"/>
        </w:rPr>
      </w:pPr>
      <w:r w:rsidRPr="00404A4F">
        <w:rPr>
          <w:sz w:val="28"/>
          <w:szCs w:val="28"/>
        </w:rPr>
        <w:t>Виды договоров страхования, их</w:t>
      </w:r>
      <w:r w:rsidR="008F6E8B" w:rsidRPr="00404A4F">
        <w:rPr>
          <w:sz w:val="28"/>
          <w:szCs w:val="28"/>
        </w:rPr>
        <w:t xml:space="preserve"> существенные условия. Права и обязанности сторон договоров страхования.</w:t>
      </w:r>
      <w:r w:rsidRPr="00404A4F">
        <w:rPr>
          <w:sz w:val="28"/>
          <w:szCs w:val="28"/>
        </w:rPr>
        <w:t xml:space="preserve"> Заключение, изменение, расторжение и исполнение договоров страхования. Основные принципы страховой деятельности.</w:t>
      </w:r>
    </w:p>
    <w:p w14:paraId="2A853455" w14:textId="77777777" w:rsidR="004B487C" w:rsidRPr="00404A4F" w:rsidRDefault="004B487C" w:rsidP="001241B6">
      <w:pPr>
        <w:spacing w:line="360" w:lineRule="auto"/>
        <w:ind w:firstLine="709"/>
        <w:jc w:val="both"/>
        <w:rPr>
          <w:sz w:val="28"/>
          <w:szCs w:val="28"/>
        </w:rPr>
      </w:pPr>
    </w:p>
    <w:p w14:paraId="0A1A9479" w14:textId="4A6625B4" w:rsidR="00EE56E7" w:rsidRPr="00404A4F" w:rsidRDefault="00EE56E7" w:rsidP="001241B6">
      <w:pPr>
        <w:pStyle w:val="11"/>
      </w:pPr>
      <w:r w:rsidRPr="00404A4F">
        <w:t xml:space="preserve">Тема 3. </w:t>
      </w:r>
      <w:r w:rsidR="008D1B8D" w:rsidRPr="00404A4F">
        <w:t xml:space="preserve">Банк </w:t>
      </w:r>
      <w:r w:rsidRPr="00404A4F">
        <w:t>Р</w:t>
      </w:r>
      <w:r w:rsidR="008D1B8D" w:rsidRPr="00404A4F">
        <w:t>оссии - р</w:t>
      </w:r>
      <w:r w:rsidRPr="00404A4F">
        <w:t>егул</w:t>
      </w:r>
      <w:r w:rsidR="008D1B8D" w:rsidRPr="00404A4F">
        <w:t>ятор</w:t>
      </w:r>
      <w:r w:rsidRPr="00404A4F">
        <w:t xml:space="preserve"> страховой деятельности</w:t>
      </w:r>
      <w:r w:rsidR="008D1B8D" w:rsidRPr="00404A4F">
        <w:t xml:space="preserve"> в Российской Федерации</w:t>
      </w:r>
      <w:r w:rsidRPr="00404A4F">
        <w:t>.</w:t>
      </w:r>
    </w:p>
    <w:p w14:paraId="38BE911E" w14:textId="2F73C050" w:rsidR="00EE56E7" w:rsidRPr="00404A4F" w:rsidRDefault="00EE56E7" w:rsidP="001241B6">
      <w:pPr>
        <w:spacing w:line="360" w:lineRule="auto"/>
        <w:ind w:firstLine="709"/>
        <w:jc w:val="both"/>
        <w:rPr>
          <w:sz w:val="28"/>
          <w:szCs w:val="28"/>
        </w:rPr>
      </w:pPr>
      <w:r w:rsidRPr="00404A4F">
        <w:rPr>
          <w:sz w:val="28"/>
          <w:szCs w:val="28"/>
        </w:rPr>
        <w:t>Государственное регулирование страховой деятельности – понятие, источники и составные части. Участники и субъекты страховых отношений. Общие принципы регулирования и надзора.</w:t>
      </w:r>
    </w:p>
    <w:p w14:paraId="6F0B0E29" w14:textId="6D631892" w:rsidR="00EE56E7" w:rsidRPr="00404A4F" w:rsidRDefault="00EE56E7" w:rsidP="001241B6">
      <w:pPr>
        <w:spacing w:line="360" w:lineRule="auto"/>
        <w:ind w:firstLine="709"/>
        <w:jc w:val="both"/>
        <w:rPr>
          <w:sz w:val="28"/>
          <w:szCs w:val="28"/>
        </w:rPr>
      </w:pPr>
      <w:r w:rsidRPr="00404A4F">
        <w:rPr>
          <w:sz w:val="28"/>
          <w:szCs w:val="28"/>
        </w:rPr>
        <w:lastRenderedPageBreak/>
        <w:t>Особенности регулирования страховой сферы в современных условиях.</w:t>
      </w:r>
      <w:r w:rsidR="008F6E8B" w:rsidRPr="00404A4F">
        <w:rPr>
          <w:sz w:val="28"/>
          <w:szCs w:val="28"/>
        </w:rPr>
        <w:t xml:space="preserve"> </w:t>
      </w:r>
      <w:r w:rsidRPr="00404A4F">
        <w:rPr>
          <w:sz w:val="28"/>
          <w:szCs w:val="28"/>
        </w:rPr>
        <w:t xml:space="preserve">Роль Центрального Банка РФ как </w:t>
      </w:r>
      <w:proofErr w:type="spellStart"/>
      <w:r w:rsidRPr="00404A4F">
        <w:rPr>
          <w:sz w:val="28"/>
          <w:szCs w:val="28"/>
        </w:rPr>
        <w:t>мегарегулятора</w:t>
      </w:r>
      <w:proofErr w:type="spellEnd"/>
      <w:r w:rsidRPr="00404A4F">
        <w:rPr>
          <w:sz w:val="28"/>
          <w:szCs w:val="28"/>
        </w:rPr>
        <w:t xml:space="preserve"> по реализации мер государственного регулирования страховой деятельности. Государственные и негосударственные органы и организации в обеспечении надзора за страховой деятельностью.</w:t>
      </w:r>
    </w:p>
    <w:p w14:paraId="0DB27AE6" w14:textId="2EFDCF15" w:rsidR="005F5CDA" w:rsidRPr="00404A4F" w:rsidRDefault="005F5CDA" w:rsidP="001241B6">
      <w:pPr>
        <w:spacing w:line="360" w:lineRule="auto"/>
        <w:ind w:firstLine="709"/>
        <w:jc w:val="both"/>
        <w:rPr>
          <w:sz w:val="28"/>
          <w:szCs w:val="28"/>
        </w:rPr>
      </w:pPr>
      <w:r w:rsidRPr="00404A4F">
        <w:rPr>
          <w:sz w:val="28"/>
          <w:szCs w:val="28"/>
        </w:rPr>
        <w:t xml:space="preserve">Риск-ориентированный подход к регулированию страховой деятельности в Российской Федерации. Новые подходы и требования к обеспечению финансовой устойчивости страховщиков. </w:t>
      </w:r>
    </w:p>
    <w:p w14:paraId="2574798A" w14:textId="0D28D99D" w:rsidR="008F6E8B" w:rsidRPr="00404A4F" w:rsidRDefault="00EE56E7" w:rsidP="001241B6">
      <w:pPr>
        <w:spacing w:line="360" w:lineRule="auto"/>
        <w:ind w:firstLine="709"/>
        <w:jc w:val="both"/>
        <w:rPr>
          <w:sz w:val="28"/>
          <w:szCs w:val="28"/>
        </w:rPr>
      </w:pPr>
      <w:r w:rsidRPr="00404A4F">
        <w:rPr>
          <w:sz w:val="28"/>
          <w:szCs w:val="28"/>
        </w:rPr>
        <w:t>Страховой надзор</w:t>
      </w:r>
      <w:r w:rsidR="008F6E8B" w:rsidRPr="00404A4F">
        <w:rPr>
          <w:sz w:val="28"/>
          <w:szCs w:val="28"/>
        </w:rPr>
        <w:t>: содержание и основные направления</w:t>
      </w:r>
      <w:r w:rsidRPr="00404A4F">
        <w:rPr>
          <w:sz w:val="28"/>
          <w:szCs w:val="28"/>
        </w:rPr>
        <w:t>.</w:t>
      </w:r>
      <w:r w:rsidR="008F6E8B" w:rsidRPr="00404A4F">
        <w:rPr>
          <w:sz w:val="28"/>
          <w:szCs w:val="28"/>
        </w:rPr>
        <w:t xml:space="preserve"> Лицензирование страховой деятельности, приостановление и отзыв лицензии.</w:t>
      </w:r>
    </w:p>
    <w:p w14:paraId="162B2C44" w14:textId="533575FF" w:rsidR="00EE56E7" w:rsidRDefault="00EE56E7" w:rsidP="001241B6">
      <w:pPr>
        <w:spacing w:line="360" w:lineRule="auto"/>
        <w:ind w:firstLine="709"/>
        <w:jc w:val="both"/>
        <w:rPr>
          <w:sz w:val="28"/>
          <w:szCs w:val="28"/>
        </w:rPr>
      </w:pPr>
      <w:r w:rsidRPr="00404A4F">
        <w:rPr>
          <w:sz w:val="28"/>
          <w:szCs w:val="28"/>
        </w:rPr>
        <w:t xml:space="preserve"> Налоговое регулирование. Антимонопольное регулирование. Финансовый уполномоченный. Значение страховой сферы для иных финансовых рынков.</w:t>
      </w:r>
    </w:p>
    <w:p w14:paraId="44FC9EAA" w14:textId="77777777" w:rsidR="004B487C" w:rsidRPr="00404A4F" w:rsidRDefault="004B487C" w:rsidP="001241B6">
      <w:pPr>
        <w:spacing w:line="360" w:lineRule="auto"/>
        <w:ind w:firstLine="709"/>
        <w:jc w:val="both"/>
        <w:rPr>
          <w:sz w:val="28"/>
          <w:szCs w:val="28"/>
        </w:rPr>
      </w:pPr>
    </w:p>
    <w:p w14:paraId="277AB862" w14:textId="2227B6BF" w:rsidR="008D1B8D" w:rsidRPr="00404A4F" w:rsidRDefault="008D1B8D" w:rsidP="001241B6">
      <w:pPr>
        <w:spacing w:line="360" w:lineRule="auto"/>
        <w:ind w:firstLine="709"/>
        <w:jc w:val="both"/>
        <w:rPr>
          <w:b/>
          <w:bCs/>
          <w:sz w:val="28"/>
          <w:szCs w:val="28"/>
        </w:rPr>
      </w:pPr>
      <w:r w:rsidRPr="00404A4F">
        <w:rPr>
          <w:b/>
          <w:bCs/>
          <w:sz w:val="28"/>
          <w:szCs w:val="28"/>
        </w:rPr>
        <w:t>Тема 4. Саморегулирование страховой деятельности в Российской Федерации.</w:t>
      </w:r>
    </w:p>
    <w:p w14:paraId="114DF05E" w14:textId="1FD9C42A" w:rsidR="00EE56E7" w:rsidRPr="00404A4F" w:rsidRDefault="007F5A7F" w:rsidP="001241B6">
      <w:pPr>
        <w:spacing w:line="360" w:lineRule="auto"/>
        <w:ind w:firstLine="709"/>
        <w:jc w:val="both"/>
        <w:rPr>
          <w:sz w:val="28"/>
          <w:szCs w:val="28"/>
        </w:rPr>
      </w:pPr>
      <w:r w:rsidRPr="00404A4F">
        <w:rPr>
          <w:sz w:val="28"/>
          <w:szCs w:val="28"/>
        </w:rPr>
        <w:t>Понятие и основные цели саморегулирования. Правовые основы и организация с</w:t>
      </w:r>
      <w:r w:rsidR="00EE56E7" w:rsidRPr="00404A4F">
        <w:rPr>
          <w:sz w:val="28"/>
          <w:szCs w:val="28"/>
        </w:rPr>
        <w:t>аморегулировани</w:t>
      </w:r>
      <w:r w:rsidRPr="00404A4F">
        <w:rPr>
          <w:sz w:val="28"/>
          <w:szCs w:val="28"/>
        </w:rPr>
        <w:t>я</w:t>
      </w:r>
      <w:r w:rsidR="00EE56E7" w:rsidRPr="00404A4F">
        <w:rPr>
          <w:sz w:val="28"/>
          <w:szCs w:val="28"/>
        </w:rPr>
        <w:t xml:space="preserve"> в страховой </w:t>
      </w:r>
      <w:r w:rsidRPr="00404A4F">
        <w:rPr>
          <w:sz w:val="28"/>
          <w:szCs w:val="28"/>
        </w:rPr>
        <w:t>деятельности</w:t>
      </w:r>
      <w:r w:rsidR="00EE56E7" w:rsidRPr="00404A4F">
        <w:rPr>
          <w:sz w:val="28"/>
          <w:szCs w:val="28"/>
        </w:rPr>
        <w:t>. Место и роль СРО субъектов страхового дела в выработке государственной политики по развитию страховой сферы, совершенствовании страхового законодательства и реализации надзорных функций.</w:t>
      </w:r>
    </w:p>
    <w:p w14:paraId="00474099" w14:textId="63DF86ED" w:rsidR="007F5A7F" w:rsidRPr="00404A4F" w:rsidRDefault="007F5A7F" w:rsidP="001241B6">
      <w:pPr>
        <w:spacing w:line="360" w:lineRule="auto"/>
        <w:ind w:firstLine="709"/>
        <w:jc w:val="both"/>
        <w:rPr>
          <w:sz w:val="28"/>
          <w:szCs w:val="28"/>
        </w:rPr>
      </w:pPr>
      <w:r w:rsidRPr="00404A4F">
        <w:rPr>
          <w:sz w:val="28"/>
          <w:szCs w:val="28"/>
        </w:rPr>
        <w:t>Основные направления деятельности СРО страховых организаций.</w:t>
      </w:r>
    </w:p>
    <w:p w14:paraId="11482005" w14:textId="129F3DA1" w:rsidR="007F5A7F" w:rsidRPr="00404A4F" w:rsidRDefault="007F5A7F" w:rsidP="001241B6">
      <w:pPr>
        <w:spacing w:line="360" w:lineRule="auto"/>
        <w:ind w:firstLine="709"/>
        <w:jc w:val="both"/>
        <w:rPr>
          <w:sz w:val="28"/>
          <w:szCs w:val="28"/>
        </w:rPr>
      </w:pPr>
      <w:r w:rsidRPr="00404A4F">
        <w:rPr>
          <w:sz w:val="28"/>
          <w:szCs w:val="28"/>
        </w:rPr>
        <w:t>Основные направления деятельности СРО страховых брокеров.</w:t>
      </w:r>
    </w:p>
    <w:p w14:paraId="020C153F" w14:textId="4C157FFD" w:rsidR="007F5A7F" w:rsidRPr="00404A4F" w:rsidRDefault="007F5A7F" w:rsidP="001241B6">
      <w:pPr>
        <w:spacing w:line="360" w:lineRule="auto"/>
        <w:ind w:firstLine="709"/>
        <w:jc w:val="both"/>
        <w:rPr>
          <w:sz w:val="28"/>
          <w:szCs w:val="28"/>
        </w:rPr>
      </w:pPr>
      <w:r w:rsidRPr="00404A4F">
        <w:rPr>
          <w:sz w:val="28"/>
          <w:szCs w:val="28"/>
        </w:rPr>
        <w:t>Основные направления деятельности СРО обществ взаимного страхования.</w:t>
      </w:r>
    </w:p>
    <w:p w14:paraId="513A619E" w14:textId="47BFBD7E" w:rsidR="005F5CDA" w:rsidRPr="00404A4F" w:rsidRDefault="005F5CDA" w:rsidP="001241B6">
      <w:pPr>
        <w:spacing w:line="360" w:lineRule="auto"/>
        <w:ind w:firstLine="709"/>
        <w:jc w:val="both"/>
        <w:rPr>
          <w:sz w:val="28"/>
          <w:szCs w:val="28"/>
        </w:rPr>
      </w:pPr>
      <w:r w:rsidRPr="00404A4F">
        <w:rPr>
          <w:sz w:val="28"/>
          <w:szCs w:val="28"/>
        </w:rPr>
        <w:t>Основные направления деятельности СРО страховых актуариев.</w:t>
      </w:r>
    </w:p>
    <w:p w14:paraId="5302BC57" w14:textId="77777777" w:rsidR="00E852B8" w:rsidRPr="00404A4F" w:rsidRDefault="005F5CDA" w:rsidP="00E852B8">
      <w:pPr>
        <w:spacing w:line="360" w:lineRule="auto"/>
        <w:ind w:firstLine="709"/>
        <w:jc w:val="both"/>
        <w:rPr>
          <w:sz w:val="28"/>
          <w:szCs w:val="28"/>
        </w:rPr>
      </w:pPr>
      <w:r w:rsidRPr="00404A4F">
        <w:rPr>
          <w:sz w:val="28"/>
          <w:szCs w:val="28"/>
        </w:rPr>
        <w:t>Особенности взаимоотношений СРО, их участников и регулятора страховой деятельности.</w:t>
      </w:r>
      <w:r w:rsidR="00E852B8" w:rsidRPr="00404A4F">
        <w:rPr>
          <w:sz w:val="28"/>
          <w:szCs w:val="28"/>
        </w:rPr>
        <w:t xml:space="preserve"> Состояние и необходимые направления модернизации института саморегулирования на страховом рынке России.</w:t>
      </w:r>
    </w:p>
    <w:p w14:paraId="104BAEE6" w14:textId="376DC171" w:rsidR="006F28AD" w:rsidRPr="00404A4F" w:rsidRDefault="006F28AD" w:rsidP="001241B6">
      <w:pPr>
        <w:spacing w:line="360" w:lineRule="auto"/>
        <w:ind w:firstLine="720"/>
        <w:jc w:val="both"/>
        <w:rPr>
          <w:b/>
          <w:bCs/>
          <w:sz w:val="28"/>
          <w:szCs w:val="28"/>
        </w:rPr>
      </w:pPr>
      <w:r w:rsidRPr="00404A4F">
        <w:rPr>
          <w:b/>
          <w:bCs/>
          <w:sz w:val="28"/>
          <w:szCs w:val="28"/>
        </w:rPr>
        <w:lastRenderedPageBreak/>
        <w:t>Тема 5 Внутреннее регулирование деятельности субъектов страхового дела.</w:t>
      </w:r>
    </w:p>
    <w:p w14:paraId="08A2E00D" w14:textId="411C1D6B" w:rsidR="00FD0057" w:rsidRPr="00404A4F" w:rsidRDefault="00FD0057" w:rsidP="001241B6">
      <w:pPr>
        <w:spacing w:line="360" w:lineRule="auto"/>
        <w:ind w:firstLine="720"/>
        <w:jc w:val="both"/>
        <w:rPr>
          <w:b/>
          <w:bCs/>
          <w:sz w:val="28"/>
          <w:szCs w:val="28"/>
        </w:rPr>
      </w:pPr>
      <w:r w:rsidRPr="00404A4F">
        <w:rPr>
          <w:sz w:val="28"/>
          <w:szCs w:val="28"/>
        </w:rPr>
        <w:t>Использование рыночных механизмов в регулировании страховой деятельности.  Формирование и развитие страховых интересов участников страховых отношений.</w:t>
      </w:r>
    </w:p>
    <w:p w14:paraId="1483808C" w14:textId="364A2124" w:rsidR="006F28AD" w:rsidRPr="00404A4F" w:rsidRDefault="003A6F4D" w:rsidP="001241B6">
      <w:pPr>
        <w:spacing w:line="360" w:lineRule="auto"/>
        <w:ind w:firstLine="720"/>
        <w:jc w:val="both"/>
        <w:rPr>
          <w:sz w:val="28"/>
          <w:szCs w:val="28"/>
        </w:rPr>
      </w:pPr>
      <w:r w:rsidRPr="00404A4F">
        <w:rPr>
          <w:sz w:val="28"/>
          <w:szCs w:val="28"/>
        </w:rPr>
        <w:t xml:space="preserve">Стратегическое и бизнес-планирование деятельности российских коммерческих страховщиков. </w:t>
      </w:r>
      <w:r w:rsidR="008F6E8B" w:rsidRPr="00404A4F">
        <w:rPr>
          <w:sz w:val="28"/>
          <w:szCs w:val="28"/>
        </w:rPr>
        <w:t xml:space="preserve">Внутреннее регулирование продуктовой политики коммерческих страховщиков. Разработка и вывод на рынок новых страховых продуктов. Управление продуктами коммерческого страховщика. Тарифная политика страховой организации. </w:t>
      </w:r>
      <w:r w:rsidRPr="00404A4F">
        <w:rPr>
          <w:sz w:val="28"/>
          <w:szCs w:val="28"/>
        </w:rPr>
        <w:t>Организация процессов заключения договоров страхования</w:t>
      </w:r>
      <w:r w:rsidR="00551FA4" w:rsidRPr="00404A4F">
        <w:rPr>
          <w:sz w:val="28"/>
          <w:szCs w:val="28"/>
        </w:rPr>
        <w:t xml:space="preserve"> и рассмотрения претензий по страховым случаям.</w:t>
      </w:r>
      <w:r w:rsidRPr="00404A4F">
        <w:rPr>
          <w:sz w:val="28"/>
          <w:szCs w:val="28"/>
        </w:rPr>
        <w:t xml:space="preserve"> </w:t>
      </w:r>
    </w:p>
    <w:p w14:paraId="54E631A7" w14:textId="42BE26F1" w:rsidR="00666106" w:rsidRPr="00404A4F" w:rsidRDefault="00666106" w:rsidP="001241B6">
      <w:pPr>
        <w:spacing w:line="360" w:lineRule="auto"/>
        <w:ind w:firstLine="720"/>
        <w:jc w:val="both"/>
        <w:rPr>
          <w:sz w:val="28"/>
          <w:szCs w:val="28"/>
        </w:rPr>
      </w:pPr>
      <w:r w:rsidRPr="00404A4F">
        <w:rPr>
          <w:sz w:val="28"/>
          <w:szCs w:val="28"/>
        </w:rPr>
        <w:t>Специфика внутреннего регулирования деятельности профессиональных перестраховщиков.</w:t>
      </w:r>
    </w:p>
    <w:p w14:paraId="63A1823B" w14:textId="20913E4A" w:rsidR="00666106" w:rsidRPr="00404A4F" w:rsidRDefault="00666106" w:rsidP="00666106">
      <w:pPr>
        <w:spacing w:line="360" w:lineRule="auto"/>
        <w:ind w:firstLine="720"/>
        <w:jc w:val="both"/>
        <w:rPr>
          <w:sz w:val="28"/>
          <w:szCs w:val="28"/>
        </w:rPr>
      </w:pPr>
      <w:r w:rsidRPr="00404A4F">
        <w:rPr>
          <w:sz w:val="28"/>
          <w:szCs w:val="28"/>
        </w:rPr>
        <w:t>Специфика внутреннего регулирования деятельности страховых брокеров.</w:t>
      </w:r>
    </w:p>
    <w:p w14:paraId="13E8C385" w14:textId="2A5FB03C" w:rsidR="00666106" w:rsidRDefault="00666106" w:rsidP="001241B6">
      <w:pPr>
        <w:spacing w:line="360" w:lineRule="auto"/>
        <w:ind w:firstLine="720"/>
        <w:jc w:val="both"/>
        <w:rPr>
          <w:sz w:val="28"/>
          <w:szCs w:val="28"/>
        </w:rPr>
      </w:pPr>
      <w:r w:rsidRPr="00404A4F">
        <w:rPr>
          <w:sz w:val="28"/>
          <w:szCs w:val="28"/>
        </w:rPr>
        <w:t>Специфика внутреннего регулирования деятельности обществ взаимного страхования.</w:t>
      </w:r>
    </w:p>
    <w:p w14:paraId="33F8A46C" w14:textId="77777777" w:rsidR="004B487C" w:rsidRPr="00404A4F" w:rsidRDefault="004B487C" w:rsidP="001241B6">
      <w:pPr>
        <w:spacing w:line="360" w:lineRule="auto"/>
        <w:ind w:firstLine="720"/>
        <w:jc w:val="both"/>
        <w:rPr>
          <w:sz w:val="28"/>
          <w:szCs w:val="28"/>
        </w:rPr>
      </w:pPr>
    </w:p>
    <w:p w14:paraId="7E5B3736" w14:textId="5E1616A1" w:rsidR="00EE56E7" w:rsidRPr="00404A4F" w:rsidRDefault="00EE56E7" w:rsidP="001241B6">
      <w:pPr>
        <w:spacing w:line="360" w:lineRule="auto"/>
        <w:ind w:firstLine="720"/>
        <w:jc w:val="both"/>
        <w:rPr>
          <w:b/>
          <w:bCs/>
          <w:sz w:val="28"/>
          <w:szCs w:val="28"/>
        </w:rPr>
      </w:pPr>
      <w:r w:rsidRPr="00404A4F">
        <w:rPr>
          <w:b/>
          <w:bCs/>
          <w:sz w:val="28"/>
          <w:szCs w:val="28"/>
        </w:rPr>
        <w:t xml:space="preserve">Тема </w:t>
      </w:r>
      <w:r w:rsidR="006F28AD" w:rsidRPr="00404A4F">
        <w:rPr>
          <w:b/>
          <w:bCs/>
          <w:sz w:val="28"/>
          <w:szCs w:val="28"/>
        </w:rPr>
        <w:t>6</w:t>
      </w:r>
      <w:r w:rsidRPr="00404A4F">
        <w:rPr>
          <w:b/>
          <w:bCs/>
          <w:sz w:val="28"/>
          <w:szCs w:val="28"/>
        </w:rPr>
        <w:t xml:space="preserve">. </w:t>
      </w:r>
      <w:r w:rsidR="006F28AD" w:rsidRPr="00404A4F">
        <w:rPr>
          <w:b/>
          <w:bCs/>
          <w:sz w:val="28"/>
          <w:szCs w:val="28"/>
        </w:rPr>
        <w:t xml:space="preserve">Перспективы и основные направления </w:t>
      </w:r>
      <w:r w:rsidR="008F6E8B" w:rsidRPr="00404A4F">
        <w:rPr>
          <w:b/>
          <w:bCs/>
          <w:sz w:val="28"/>
          <w:szCs w:val="28"/>
        </w:rPr>
        <w:t>развития теории</w:t>
      </w:r>
      <w:r w:rsidRPr="00404A4F">
        <w:rPr>
          <w:b/>
          <w:bCs/>
          <w:sz w:val="28"/>
          <w:szCs w:val="28"/>
        </w:rPr>
        <w:t xml:space="preserve"> и практик</w:t>
      </w:r>
      <w:r w:rsidR="00B11AAC" w:rsidRPr="00404A4F">
        <w:rPr>
          <w:b/>
          <w:bCs/>
          <w:sz w:val="28"/>
          <w:szCs w:val="28"/>
        </w:rPr>
        <w:t>и</w:t>
      </w:r>
      <w:r w:rsidRPr="00404A4F">
        <w:rPr>
          <w:b/>
          <w:bCs/>
          <w:sz w:val="28"/>
          <w:szCs w:val="28"/>
        </w:rPr>
        <w:t xml:space="preserve"> </w:t>
      </w:r>
      <w:r w:rsidR="008F6E8B" w:rsidRPr="00404A4F">
        <w:rPr>
          <w:b/>
          <w:bCs/>
          <w:sz w:val="28"/>
          <w:szCs w:val="28"/>
        </w:rPr>
        <w:t>страховой деятельности</w:t>
      </w:r>
      <w:r w:rsidR="006F28AD" w:rsidRPr="00404A4F">
        <w:rPr>
          <w:b/>
          <w:bCs/>
          <w:sz w:val="28"/>
          <w:szCs w:val="28"/>
        </w:rPr>
        <w:t xml:space="preserve"> в Российской Федерации</w:t>
      </w:r>
      <w:r w:rsidRPr="00404A4F">
        <w:rPr>
          <w:b/>
          <w:bCs/>
          <w:sz w:val="28"/>
          <w:szCs w:val="28"/>
        </w:rPr>
        <w:t>.</w:t>
      </w:r>
    </w:p>
    <w:p w14:paraId="08A3A3AF" w14:textId="63141520" w:rsidR="00227C53" w:rsidRPr="00404A4F" w:rsidRDefault="00227C53" w:rsidP="00227C53">
      <w:pPr>
        <w:spacing w:line="360" w:lineRule="auto"/>
        <w:ind w:firstLine="709"/>
        <w:jc w:val="both"/>
        <w:rPr>
          <w:sz w:val="28"/>
          <w:szCs w:val="28"/>
        </w:rPr>
      </w:pPr>
      <w:bookmarkStart w:id="31" w:name="_Toc28601894"/>
      <w:r w:rsidRPr="00404A4F">
        <w:rPr>
          <w:sz w:val="28"/>
          <w:szCs w:val="28"/>
        </w:rPr>
        <w:t>Деятельность Банка России, Минфина России и Минэкономразвития России по развитию страхов</w:t>
      </w:r>
      <w:r w:rsidR="00E343A4" w:rsidRPr="00404A4F">
        <w:rPr>
          <w:sz w:val="28"/>
          <w:szCs w:val="28"/>
        </w:rPr>
        <w:t xml:space="preserve">ой </w:t>
      </w:r>
      <w:r w:rsidR="00535AF4" w:rsidRPr="00404A4F">
        <w:rPr>
          <w:sz w:val="28"/>
          <w:szCs w:val="28"/>
        </w:rPr>
        <w:t>деятельности.</w:t>
      </w:r>
      <w:r w:rsidR="005D48A3" w:rsidRPr="00404A4F">
        <w:rPr>
          <w:sz w:val="28"/>
          <w:szCs w:val="28"/>
        </w:rPr>
        <w:t xml:space="preserve"> </w:t>
      </w:r>
      <w:r w:rsidRPr="00404A4F">
        <w:rPr>
          <w:sz w:val="28"/>
          <w:szCs w:val="28"/>
        </w:rPr>
        <w:t>Концепция институционального развития страхового рынка в России</w:t>
      </w:r>
      <w:r w:rsidRPr="00404A4F">
        <w:rPr>
          <w:webHidden/>
          <w:sz w:val="28"/>
          <w:szCs w:val="28"/>
        </w:rPr>
        <w:t>.</w:t>
      </w:r>
      <w:r w:rsidR="005D48A3" w:rsidRPr="00404A4F">
        <w:rPr>
          <w:webHidden/>
          <w:sz w:val="28"/>
          <w:szCs w:val="28"/>
        </w:rPr>
        <w:t xml:space="preserve"> </w:t>
      </w:r>
      <w:r w:rsidRPr="00404A4F">
        <w:rPr>
          <w:sz w:val="28"/>
          <w:szCs w:val="28"/>
        </w:rPr>
        <w:t>Создание эффективной институциональной среды для организации новых видов и технологий страхования.</w:t>
      </w:r>
      <w:r w:rsidR="005D48A3" w:rsidRPr="00404A4F">
        <w:rPr>
          <w:sz w:val="28"/>
          <w:szCs w:val="28"/>
        </w:rPr>
        <w:t xml:space="preserve"> </w:t>
      </w:r>
      <w:r w:rsidRPr="00404A4F">
        <w:rPr>
          <w:sz w:val="28"/>
          <w:szCs w:val="28"/>
        </w:rPr>
        <w:t>Формирование благоприятной для страхователя институциональной среды на страховом рынке Российской Федерации.</w:t>
      </w:r>
    </w:p>
    <w:p w14:paraId="08CB1478" w14:textId="5FD34D5B" w:rsidR="00227C53" w:rsidRPr="00404A4F" w:rsidRDefault="00535AF4" w:rsidP="00227C53">
      <w:pPr>
        <w:spacing w:line="360" w:lineRule="auto"/>
        <w:ind w:firstLine="709"/>
        <w:jc w:val="both"/>
        <w:rPr>
          <w:sz w:val="28"/>
          <w:szCs w:val="28"/>
        </w:rPr>
      </w:pPr>
      <w:r w:rsidRPr="00404A4F">
        <w:rPr>
          <w:sz w:val="28"/>
          <w:szCs w:val="28"/>
        </w:rPr>
        <w:t>Макроэкономические и микроэкономические показатели российского страхового рынка. Критерии и показатели эффективности страхового рынка. Место российского страхового рынка в международном страховом рынке. Ка</w:t>
      </w:r>
      <w:r w:rsidRPr="00404A4F">
        <w:rPr>
          <w:sz w:val="28"/>
          <w:szCs w:val="28"/>
        </w:rPr>
        <w:lastRenderedPageBreak/>
        <w:t xml:space="preserve">чественные и количественные показатели современного состояния российской страховой деятельности. </w:t>
      </w:r>
      <w:r w:rsidR="00227C53" w:rsidRPr="00404A4F">
        <w:rPr>
          <w:sz w:val="28"/>
          <w:szCs w:val="28"/>
        </w:rPr>
        <w:t>Формирование стимулов для развития страхово</w:t>
      </w:r>
      <w:r w:rsidR="005D48A3" w:rsidRPr="00404A4F">
        <w:rPr>
          <w:sz w:val="28"/>
          <w:szCs w:val="28"/>
        </w:rPr>
        <w:t xml:space="preserve">й деятельности. </w:t>
      </w:r>
      <w:bookmarkStart w:id="32" w:name="_Hlk117435245"/>
      <w:r w:rsidR="005D48A3" w:rsidRPr="00404A4F">
        <w:rPr>
          <w:sz w:val="28"/>
          <w:szCs w:val="28"/>
        </w:rPr>
        <w:t>Состояние и перспективы развития добровольного страхования в РФ.</w:t>
      </w:r>
      <w:bookmarkEnd w:id="32"/>
      <w:r w:rsidR="005D48A3" w:rsidRPr="00404A4F">
        <w:rPr>
          <w:sz w:val="28"/>
          <w:szCs w:val="28"/>
        </w:rPr>
        <w:t xml:space="preserve"> Состояние и перспективы развития обязательного страхования в РФ. Вмененное страхование в РФ.</w:t>
      </w:r>
    </w:p>
    <w:p w14:paraId="71DCF34B" w14:textId="10D926F1" w:rsidR="00227C53" w:rsidRPr="00404A4F" w:rsidRDefault="00227C53" w:rsidP="00227C53">
      <w:pPr>
        <w:spacing w:line="360" w:lineRule="auto"/>
        <w:ind w:firstLine="709"/>
        <w:jc w:val="both"/>
        <w:rPr>
          <w:sz w:val="28"/>
          <w:szCs w:val="28"/>
        </w:rPr>
      </w:pPr>
      <w:proofErr w:type="spellStart"/>
      <w:r w:rsidRPr="00404A4F">
        <w:rPr>
          <w:sz w:val="28"/>
          <w:szCs w:val="28"/>
        </w:rPr>
        <w:t>Цифровизация</w:t>
      </w:r>
      <w:proofErr w:type="spellEnd"/>
      <w:r w:rsidRPr="00404A4F">
        <w:rPr>
          <w:sz w:val="28"/>
          <w:szCs w:val="28"/>
        </w:rPr>
        <w:t xml:space="preserve"> страхового дела и перспективы развития страхования.</w:t>
      </w:r>
      <w:r w:rsidR="005D48A3" w:rsidRPr="00404A4F">
        <w:rPr>
          <w:sz w:val="28"/>
          <w:szCs w:val="28"/>
        </w:rPr>
        <w:t xml:space="preserve"> Инновационные страховые продукты. Использование инновационных методов оценки страхового риска. Использование современных технологий для повышения операционной эффективности страховой деятельности.</w:t>
      </w:r>
    </w:p>
    <w:p w14:paraId="446E6AD3" w14:textId="4310FD21" w:rsidR="00227C53" w:rsidRDefault="005D48A3" w:rsidP="00227C53">
      <w:pPr>
        <w:spacing w:line="360" w:lineRule="auto"/>
        <w:ind w:firstLine="709"/>
        <w:jc w:val="both"/>
        <w:rPr>
          <w:sz w:val="28"/>
          <w:szCs w:val="28"/>
        </w:rPr>
      </w:pPr>
      <w:r w:rsidRPr="00404A4F">
        <w:rPr>
          <w:sz w:val="28"/>
          <w:szCs w:val="28"/>
        </w:rPr>
        <w:t xml:space="preserve">Возможности применения страховой деятельности в обязательном пенсионном страховании. Возможности применения страховой деятельности в обязательном медицинском страховании. </w:t>
      </w:r>
      <w:r w:rsidR="00227C53" w:rsidRPr="00404A4F">
        <w:rPr>
          <w:sz w:val="28"/>
          <w:szCs w:val="28"/>
        </w:rPr>
        <w:t>Альтернативное страхование и перестрахование.</w:t>
      </w:r>
      <w:r w:rsidR="00227C53">
        <w:rPr>
          <w:sz w:val="28"/>
          <w:szCs w:val="28"/>
        </w:rPr>
        <w:t xml:space="preserve"> </w:t>
      </w:r>
    </w:p>
    <w:p w14:paraId="33582E1E" w14:textId="77777777" w:rsidR="00227C53" w:rsidRDefault="00227C53" w:rsidP="00227C53">
      <w:pPr>
        <w:pStyle w:val="1"/>
        <w:ind w:left="1455"/>
        <w:jc w:val="left"/>
      </w:pPr>
    </w:p>
    <w:p w14:paraId="548FAD38" w14:textId="1779B66D" w:rsidR="00B23FE3" w:rsidRPr="00CC75C2" w:rsidRDefault="00FE0CC9" w:rsidP="00922A21">
      <w:pPr>
        <w:pStyle w:val="1"/>
        <w:numPr>
          <w:ilvl w:val="1"/>
          <w:numId w:val="20"/>
        </w:numPr>
      </w:pPr>
      <w:r w:rsidRPr="00CC75C2">
        <w:t>Учебно-тематический план</w:t>
      </w:r>
      <w:bookmarkEnd w:id="31"/>
    </w:p>
    <w:p w14:paraId="72174EDD" w14:textId="77777777" w:rsidR="00821C04" w:rsidRPr="00CC75C2" w:rsidRDefault="00821C04" w:rsidP="003A76DF">
      <w:pPr>
        <w:ind w:right="-1" w:firstLine="709"/>
        <w:jc w:val="both"/>
        <w:rPr>
          <w:sz w:val="28"/>
          <w:szCs w:val="28"/>
        </w:rPr>
      </w:pPr>
    </w:p>
    <w:p w14:paraId="167E5E6B" w14:textId="3C69AC3F" w:rsidR="00C82CA8" w:rsidRPr="004B487C" w:rsidRDefault="00C82CA8" w:rsidP="00C82CA8">
      <w:pPr>
        <w:ind w:right="-1" w:firstLine="709"/>
        <w:jc w:val="right"/>
        <w:rPr>
          <w:sz w:val="28"/>
          <w:szCs w:val="28"/>
        </w:rPr>
      </w:pPr>
      <w:r w:rsidRPr="004B487C">
        <w:rPr>
          <w:sz w:val="28"/>
          <w:szCs w:val="28"/>
        </w:rPr>
        <w:t>Таблица 2</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6"/>
        <w:gridCol w:w="995"/>
        <w:gridCol w:w="1039"/>
        <w:gridCol w:w="1039"/>
        <w:gridCol w:w="1433"/>
        <w:gridCol w:w="1456"/>
        <w:gridCol w:w="1263"/>
      </w:tblGrid>
      <w:tr w:rsidR="00C82CA8" w:rsidRPr="00C82CA8" w14:paraId="356616F6" w14:textId="77777777" w:rsidTr="002478CB">
        <w:tc>
          <w:tcPr>
            <w:tcW w:w="449" w:type="pct"/>
            <w:vMerge w:val="restart"/>
            <w:shd w:val="clear" w:color="auto" w:fill="auto"/>
          </w:tcPr>
          <w:p w14:paraId="51240A14" w14:textId="513F364B" w:rsidR="00C82CA8" w:rsidRPr="004B487C" w:rsidRDefault="00C82CA8" w:rsidP="002478CB">
            <w:pPr>
              <w:ind w:right="-1"/>
              <w:jc w:val="both"/>
            </w:pPr>
            <w:r w:rsidRPr="004B487C">
              <w:t>№</w:t>
            </w:r>
            <w:r w:rsidR="002478CB" w:rsidRPr="004B487C">
              <w:t xml:space="preserve"> </w:t>
            </w:r>
            <w:r w:rsidRPr="004B487C">
              <w:t>п/п</w:t>
            </w:r>
          </w:p>
        </w:tc>
        <w:tc>
          <w:tcPr>
            <w:tcW w:w="746" w:type="pct"/>
            <w:vMerge w:val="restart"/>
            <w:shd w:val="clear" w:color="auto" w:fill="auto"/>
          </w:tcPr>
          <w:p w14:paraId="6EA37F86" w14:textId="77777777" w:rsidR="00C82CA8" w:rsidRPr="004B487C" w:rsidRDefault="00C82CA8" w:rsidP="00C82CA8">
            <w:pPr>
              <w:ind w:right="-1"/>
              <w:jc w:val="both"/>
            </w:pPr>
            <w:r w:rsidRPr="004B487C">
              <w:rPr>
                <w:b/>
              </w:rPr>
              <w:t>Наименование тем (разделов) дисциплины</w:t>
            </w:r>
          </w:p>
        </w:tc>
        <w:tc>
          <w:tcPr>
            <w:tcW w:w="3140" w:type="pct"/>
            <w:gridSpan w:val="5"/>
          </w:tcPr>
          <w:p w14:paraId="116024DA" w14:textId="77777777" w:rsidR="00C82CA8" w:rsidRPr="004B487C" w:rsidRDefault="00C82CA8" w:rsidP="00C82CA8">
            <w:pPr>
              <w:ind w:right="-1" w:firstLine="709"/>
              <w:jc w:val="both"/>
              <w:rPr>
                <w:b/>
              </w:rPr>
            </w:pPr>
            <w:r w:rsidRPr="004B487C">
              <w:rPr>
                <w:b/>
              </w:rPr>
              <w:t>Трудоемкость в часах</w:t>
            </w:r>
          </w:p>
        </w:tc>
        <w:tc>
          <w:tcPr>
            <w:tcW w:w="665" w:type="pct"/>
            <w:vMerge w:val="restart"/>
            <w:shd w:val="clear" w:color="auto" w:fill="auto"/>
          </w:tcPr>
          <w:p w14:paraId="30728BB3" w14:textId="77777777" w:rsidR="00C82CA8" w:rsidRPr="004B487C" w:rsidRDefault="00C82CA8" w:rsidP="00C82CA8">
            <w:pPr>
              <w:ind w:right="-1"/>
              <w:jc w:val="both"/>
              <w:rPr>
                <w:b/>
              </w:rPr>
            </w:pPr>
            <w:r w:rsidRPr="004B487C">
              <w:rPr>
                <w:b/>
              </w:rPr>
              <w:t>Формы текущего контроля успеваемости</w:t>
            </w:r>
          </w:p>
        </w:tc>
      </w:tr>
      <w:tr w:rsidR="00C82CA8" w:rsidRPr="00C82CA8" w14:paraId="71C5D311" w14:textId="77777777" w:rsidTr="002478CB">
        <w:tc>
          <w:tcPr>
            <w:tcW w:w="449" w:type="pct"/>
            <w:vMerge/>
            <w:shd w:val="clear" w:color="auto" w:fill="auto"/>
          </w:tcPr>
          <w:p w14:paraId="288BB967" w14:textId="77777777" w:rsidR="00C82CA8" w:rsidRPr="00C82CA8" w:rsidRDefault="00C82CA8" w:rsidP="00C82CA8">
            <w:pPr>
              <w:ind w:right="-1" w:firstLine="709"/>
              <w:jc w:val="both"/>
              <w:rPr>
                <w:sz w:val="28"/>
                <w:szCs w:val="28"/>
                <w:highlight w:val="green"/>
              </w:rPr>
            </w:pPr>
          </w:p>
        </w:tc>
        <w:tc>
          <w:tcPr>
            <w:tcW w:w="746" w:type="pct"/>
            <w:vMerge/>
            <w:shd w:val="clear" w:color="auto" w:fill="auto"/>
          </w:tcPr>
          <w:p w14:paraId="13547CB0" w14:textId="77777777" w:rsidR="00C82CA8" w:rsidRPr="00C82CA8" w:rsidRDefault="00C82CA8" w:rsidP="00C82CA8">
            <w:pPr>
              <w:ind w:right="-1" w:firstLine="709"/>
              <w:jc w:val="both"/>
              <w:rPr>
                <w:sz w:val="28"/>
                <w:szCs w:val="28"/>
                <w:highlight w:val="green"/>
              </w:rPr>
            </w:pPr>
          </w:p>
        </w:tc>
        <w:tc>
          <w:tcPr>
            <w:tcW w:w="524" w:type="pct"/>
            <w:vMerge w:val="restart"/>
            <w:shd w:val="clear" w:color="auto" w:fill="auto"/>
          </w:tcPr>
          <w:p w14:paraId="2B401E5E" w14:textId="77777777" w:rsidR="00C82CA8" w:rsidRPr="004B487C" w:rsidRDefault="00C82CA8" w:rsidP="00C82CA8">
            <w:pPr>
              <w:ind w:right="-1"/>
              <w:jc w:val="both"/>
              <w:rPr>
                <w:b/>
                <w:sz w:val="28"/>
                <w:szCs w:val="28"/>
              </w:rPr>
            </w:pPr>
            <w:r w:rsidRPr="004B487C">
              <w:rPr>
                <w:b/>
                <w:sz w:val="28"/>
                <w:szCs w:val="28"/>
              </w:rPr>
              <w:t>Всего</w:t>
            </w:r>
          </w:p>
        </w:tc>
        <w:tc>
          <w:tcPr>
            <w:tcW w:w="1849" w:type="pct"/>
            <w:gridSpan w:val="3"/>
            <w:shd w:val="clear" w:color="auto" w:fill="auto"/>
          </w:tcPr>
          <w:p w14:paraId="55D9B8FD" w14:textId="77777777" w:rsidR="00C82CA8" w:rsidRPr="004B487C" w:rsidRDefault="00C82CA8" w:rsidP="00C82CA8">
            <w:pPr>
              <w:ind w:right="-1" w:firstLine="709"/>
              <w:jc w:val="both"/>
              <w:rPr>
                <w:b/>
              </w:rPr>
            </w:pPr>
            <w:r w:rsidRPr="004B487C">
              <w:rPr>
                <w:b/>
              </w:rPr>
              <w:t>Контактная работа - Аудиторная работа</w:t>
            </w:r>
          </w:p>
        </w:tc>
        <w:tc>
          <w:tcPr>
            <w:tcW w:w="767" w:type="pct"/>
            <w:vMerge w:val="restart"/>
            <w:shd w:val="clear" w:color="auto" w:fill="auto"/>
          </w:tcPr>
          <w:p w14:paraId="1C9AAEA2" w14:textId="77777777" w:rsidR="00C82CA8" w:rsidRPr="004B487C" w:rsidRDefault="00C82CA8" w:rsidP="00C82CA8">
            <w:pPr>
              <w:ind w:right="-1"/>
              <w:jc w:val="both"/>
            </w:pPr>
            <w:r w:rsidRPr="004B487C">
              <w:rPr>
                <w:b/>
              </w:rPr>
              <w:t>Самостоятельная работа</w:t>
            </w:r>
          </w:p>
        </w:tc>
        <w:tc>
          <w:tcPr>
            <w:tcW w:w="665" w:type="pct"/>
            <w:vMerge/>
            <w:shd w:val="clear" w:color="auto" w:fill="auto"/>
          </w:tcPr>
          <w:p w14:paraId="752A45D4" w14:textId="77777777" w:rsidR="00C82CA8" w:rsidRPr="00C82CA8" w:rsidRDefault="00C82CA8" w:rsidP="00C82CA8">
            <w:pPr>
              <w:ind w:right="-1" w:firstLine="709"/>
              <w:jc w:val="both"/>
              <w:rPr>
                <w:sz w:val="28"/>
                <w:szCs w:val="28"/>
                <w:highlight w:val="green"/>
              </w:rPr>
            </w:pPr>
          </w:p>
        </w:tc>
      </w:tr>
      <w:tr w:rsidR="00C82CA8" w:rsidRPr="00C82CA8" w14:paraId="5B77B819" w14:textId="77777777" w:rsidTr="002478CB">
        <w:tc>
          <w:tcPr>
            <w:tcW w:w="449" w:type="pct"/>
            <w:vMerge/>
            <w:shd w:val="clear" w:color="auto" w:fill="auto"/>
          </w:tcPr>
          <w:p w14:paraId="4D3F3986" w14:textId="77777777" w:rsidR="00C82CA8" w:rsidRPr="00C82CA8" w:rsidRDefault="00C82CA8" w:rsidP="00C82CA8">
            <w:pPr>
              <w:ind w:right="-1" w:firstLine="709"/>
              <w:jc w:val="both"/>
              <w:rPr>
                <w:sz w:val="28"/>
                <w:szCs w:val="28"/>
                <w:highlight w:val="green"/>
              </w:rPr>
            </w:pPr>
          </w:p>
        </w:tc>
        <w:tc>
          <w:tcPr>
            <w:tcW w:w="746" w:type="pct"/>
            <w:vMerge/>
            <w:shd w:val="clear" w:color="auto" w:fill="auto"/>
          </w:tcPr>
          <w:p w14:paraId="0D8E9762" w14:textId="77777777" w:rsidR="00C82CA8" w:rsidRPr="00C82CA8" w:rsidRDefault="00C82CA8" w:rsidP="00C82CA8">
            <w:pPr>
              <w:ind w:right="-1" w:firstLine="709"/>
              <w:jc w:val="both"/>
              <w:rPr>
                <w:sz w:val="28"/>
                <w:szCs w:val="28"/>
                <w:highlight w:val="green"/>
              </w:rPr>
            </w:pPr>
          </w:p>
        </w:tc>
        <w:tc>
          <w:tcPr>
            <w:tcW w:w="524" w:type="pct"/>
            <w:vMerge/>
            <w:shd w:val="clear" w:color="auto" w:fill="auto"/>
          </w:tcPr>
          <w:p w14:paraId="32524BF1" w14:textId="77777777" w:rsidR="00C82CA8" w:rsidRPr="00C82CA8" w:rsidRDefault="00C82CA8" w:rsidP="00C82CA8">
            <w:pPr>
              <w:ind w:right="-1" w:firstLine="709"/>
              <w:jc w:val="both"/>
              <w:rPr>
                <w:sz w:val="28"/>
                <w:szCs w:val="28"/>
                <w:highlight w:val="green"/>
              </w:rPr>
            </w:pPr>
          </w:p>
        </w:tc>
        <w:tc>
          <w:tcPr>
            <w:tcW w:w="547" w:type="pct"/>
            <w:shd w:val="clear" w:color="auto" w:fill="auto"/>
          </w:tcPr>
          <w:p w14:paraId="1A381F04" w14:textId="77777777" w:rsidR="00C82CA8" w:rsidRPr="004B487C" w:rsidRDefault="00C82CA8" w:rsidP="00C82CA8">
            <w:pPr>
              <w:ind w:right="-1"/>
              <w:jc w:val="both"/>
            </w:pPr>
            <w:r w:rsidRPr="004B487C">
              <w:t xml:space="preserve">Общая, в </w:t>
            </w:r>
            <w:proofErr w:type="spellStart"/>
            <w:r w:rsidRPr="004B487C">
              <w:t>т.ч</w:t>
            </w:r>
            <w:proofErr w:type="spellEnd"/>
            <w:r w:rsidRPr="004B487C">
              <w:t>.:</w:t>
            </w:r>
          </w:p>
        </w:tc>
        <w:tc>
          <w:tcPr>
            <w:tcW w:w="547" w:type="pct"/>
            <w:shd w:val="clear" w:color="auto" w:fill="auto"/>
          </w:tcPr>
          <w:p w14:paraId="760A9459" w14:textId="77777777" w:rsidR="00C82CA8" w:rsidRPr="004B487C" w:rsidRDefault="00C82CA8" w:rsidP="00C82CA8">
            <w:pPr>
              <w:ind w:right="-1"/>
              <w:jc w:val="both"/>
            </w:pPr>
            <w:r w:rsidRPr="004B487C">
              <w:t>Лекции</w:t>
            </w:r>
          </w:p>
        </w:tc>
        <w:tc>
          <w:tcPr>
            <w:tcW w:w="755" w:type="pct"/>
            <w:shd w:val="clear" w:color="auto" w:fill="auto"/>
          </w:tcPr>
          <w:p w14:paraId="0EEA0782" w14:textId="77777777" w:rsidR="00C82CA8" w:rsidRPr="004B487C" w:rsidRDefault="00C82CA8" w:rsidP="00C82CA8">
            <w:pPr>
              <w:ind w:right="-1"/>
              <w:jc w:val="both"/>
            </w:pPr>
            <w:r w:rsidRPr="004B487C">
              <w:t>Семинары, практические занятия</w:t>
            </w:r>
          </w:p>
          <w:p w14:paraId="432EAC5D" w14:textId="77777777" w:rsidR="00C82CA8" w:rsidRPr="004B487C" w:rsidRDefault="00C82CA8" w:rsidP="00C82CA8">
            <w:pPr>
              <w:ind w:right="-1" w:firstLine="709"/>
              <w:jc w:val="both"/>
            </w:pPr>
          </w:p>
        </w:tc>
        <w:tc>
          <w:tcPr>
            <w:tcW w:w="767" w:type="pct"/>
            <w:vMerge/>
            <w:shd w:val="clear" w:color="auto" w:fill="auto"/>
          </w:tcPr>
          <w:p w14:paraId="70975714" w14:textId="77777777" w:rsidR="00C82CA8" w:rsidRPr="00C82CA8" w:rsidRDefault="00C82CA8" w:rsidP="00C82CA8">
            <w:pPr>
              <w:ind w:right="-1" w:firstLine="709"/>
              <w:jc w:val="both"/>
              <w:rPr>
                <w:sz w:val="28"/>
                <w:szCs w:val="28"/>
                <w:highlight w:val="green"/>
              </w:rPr>
            </w:pPr>
          </w:p>
        </w:tc>
        <w:tc>
          <w:tcPr>
            <w:tcW w:w="665" w:type="pct"/>
            <w:vMerge/>
            <w:shd w:val="clear" w:color="auto" w:fill="auto"/>
          </w:tcPr>
          <w:p w14:paraId="78F49EA9" w14:textId="77777777" w:rsidR="00C82CA8" w:rsidRPr="00C82CA8" w:rsidRDefault="00C82CA8" w:rsidP="00C82CA8">
            <w:pPr>
              <w:ind w:right="-1" w:firstLine="709"/>
              <w:jc w:val="both"/>
              <w:rPr>
                <w:sz w:val="28"/>
                <w:szCs w:val="28"/>
                <w:highlight w:val="green"/>
              </w:rPr>
            </w:pPr>
          </w:p>
        </w:tc>
      </w:tr>
      <w:tr w:rsidR="002478CB" w:rsidRPr="00C82CA8" w14:paraId="764AB8AB" w14:textId="77777777" w:rsidTr="002478CB">
        <w:tc>
          <w:tcPr>
            <w:tcW w:w="449" w:type="pct"/>
            <w:vAlign w:val="center"/>
          </w:tcPr>
          <w:p w14:paraId="1ADE76EB" w14:textId="1CCDCC3A" w:rsidR="002478CB" w:rsidRPr="002478CB" w:rsidRDefault="002478CB" w:rsidP="00922A21">
            <w:pPr>
              <w:pStyle w:val="af1"/>
              <w:numPr>
                <w:ilvl w:val="0"/>
                <w:numId w:val="21"/>
              </w:numPr>
            </w:pPr>
          </w:p>
        </w:tc>
        <w:tc>
          <w:tcPr>
            <w:tcW w:w="746" w:type="pct"/>
          </w:tcPr>
          <w:p w14:paraId="6384D50F" w14:textId="162F3573" w:rsidR="002478CB" w:rsidRPr="00C82CA8" w:rsidRDefault="002478CB" w:rsidP="002478CB">
            <w:pPr>
              <w:ind w:right="-1"/>
              <w:jc w:val="both"/>
              <w:rPr>
                <w:sz w:val="28"/>
                <w:szCs w:val="28"/>
                <w:highlight w:val="green"/>
              </w:rPr>
            </w:pPr>
            <w:r w:rsidRPr="00CC75C2">
              <w:t xml:space="preserve">Тема 1. </w:t>
            </w:r>
            <w:r w:rsidRPr="009F1B78">
              <w:t>Страховая деятельность как объект регулирования.</w:t>
            </w:r>
          </w:p>
        </w:tc>
        <w:tc>
          <w:tcPr>
            <w:tcW w:w="524" w:type="pct"/>
          </w:tcPr>
          <w:p w14:paraId="467F28B2" w14:textId="77777777" w:rsidR="002478CB" w:rsidRDefault="002478CB" w:rsidP="002478CB">
            <w:pPr>
              <w:jc w:val="center"/>
              <w:rPr>
                <w:color w:val="000000"/>
              </w:rPr>
            </w:pPr>
          </w:p>
          <w:p w14:paraId="79EE896C" w14:textId="17490B82" w:rsidR="002478CB" w:rsidRPr="00C82CA8" w:rsidRDefault="002478CB" w:rsidP="002478CB">
            <w:pPr>
              <w:ind w:right="-1"/>
              <w:jc w:val="center"/>
              <w:rPr>
                <w:sz w:val="28"/>
                <w:szCs w:val="28"/>
                <w:highlight w:val="green"/>
              </w:rPr>
            </w:pPr>
            <w:r>
              <w:rPr>
                <w:color w:val="000000"/>
              </w:rPr>
              <w:t>22</w:t>
            </w:r>
          </w:p>
        </w:tc>
        <w:tc>
          <w:tcPr>
            <w:tcW w:w="547" w:type="pct"/>
          </w:tcPr>
          <w:p w14:paraId="684B41B5" w14:textId="77777777" w:rsidR="002478CB" w:rsidRDefault="002478CB" w:rsidP="002478CB">
            <w:pPr>
              <w:jc w:val="center"/>
              <w:rPr>
                <w:color w:val="000000"/>
              </w:rPr>
            </w:pPr>
          </w:p>
          <w:p w14:paraId="2A24A189" w14:textId="77777777" w:rsidR="002478CB" w:rsidRDefault="002478CB" w:rsidP="002478CB">
            <w:pPr>
              <w:jc w:val="center"/>
              <w:rPr>
                <w:color w:val="000000"/>
              </w:rPr>
            </w:pPr>
            <w:r>
              <w:rPr>
                <w:color w:val="000000"/>
              </w:rPr>
              <w:t>8</w:t>
            </w:r>
          </w:p>
          <w:p w14:paraId="4F1AE06E" w14:textId="77777777" w:rsidR="002478CB" w:rsidRPr="00C82CA8" w:rsidRDefault="002478CB" w:rsidP="002478CB">
            <w:pPr>
              <w:ind w:right="-1" w:firstLine="709"/>
              <w:jc w:val="center"/>
              <w:rPr>
                <w:sz w:val="28"/>
                <w:szCs w:val="28"/>
                <w:highlight w:val="green"/>
              </w:rPr>
            </w:pPr>
          </w:p>
        </w:tc>
        <w:tc>
          <w:tcPr>
            <w:tcW w:w="547" w:type="pct"/>
          </w:tcPr>
          <w:p w14:paraId="5A55C402" w14:textId="77777777" w:rsidR="002478CB" w:rsidRDefault="002478CB" w:rsidP="002478CB">
            <w:pPr>
              <w:jc w:val="center"/>
              <w:rPr>
                <w:color w:val="000000"/>
              </w:rPr>
            </w:pPr>
          </w:p>
          <w:p w14:paraId="5520C0E3" w14:textId="274D6642" w:rsidR="002478CB" w:rsidRPr="00C82CA8" w:rsidRDefault="002478CB" w:rsidP="002478CB">
            <w:pPr>
              <w:ind w:right="-1" w:firstLine="709"/>
              <w:jc w:val="center"/>
              <w:rPr>
                <w:sz w:val="28"/>
                <w:szCs w:val="28"/>
                <w:highlight w:val="green"/>
              </w:rPr>
            </w:pPr>
            <w:r>
              <w:rPr>
                <w:color w:val="000000"/>
              </w:rPr>
              <w:t>4</w:t>
            </w:r>
          </w:p>
        </w:tc>
        <w:tc>
          <w:tcPr>
            <w:tcW w:w="755" w:type="pct"/>
          </w:tcPr>
          <w:p w14:paraId="5F58AA2C" w14:textId="77777777" w:rsidR="002478CB" w:rsidRDefault="002478CB" w:rsidP="002478CB">
            <w:pPr>
              <w:jc w:val="center"/>
              <w:rPr>
                <w:color w:val="000000"/>
              </w:rPr>
            </w:pPr>
          </w:p>
          <w:p w14:paraId="6494B801" w14:textId="67853CAA" w:rsidR="002478CB" w:rsidRPr="00C82CA8" w:rsidRDefault="002478CB" w:rsidP="002478CB">
            <w:pPr>
              <w:ind w:right="-1" w:firstLine="709"/>
              <w:jc w:val="center"/>
              <w:rPr>
                <w:sz w:val="28"/>
                <w:szCs w:val="28"/>
                <w:highlight w:val="green"/>
              </w:rPr>
            </w:pPr>
            <w:r>
              <w:rPr>
                <w:color w:val="000000"/>
              </w:rPr>
              <w:t>4</w:t>
            </w:r>
          </w:p>
        </w:tc>
        <w:tc>
          <w:tcPr>
            <w:tcW w:w="767" w:type="pct"/>
          </w:tcPr>
          <w:p w14:paraId="38CDDA88" w14:textId="77777777" w:rsidR="002478CB" w:rsidRDefault="002478CB" w:rsidP="002478CB">
            <w:pPr>
              <w:jc w:val="center"/>
              <w:rPr>
                <w:color w:val="000000"/>
              </w:rPr>
            </w:pPr>
          </w:p>
          <w:p w14:paraId="3863DBA6" w14:textId="4C45551E" w:rsidR="002478CB" w:rsidRPr="00C82CA8" w:rsidRDefault="002478CB" w:rsidP="002478CB">
            <w:pPr>
              <w:ind w:right="-1" w:firstLine="709"/>
              <w:jc w:val="center"/>
              <w:rPr>
                <w:sz w:val="28"/>
                <w:szCs w:val="28"/>
                <w:highlight w:val="green"/>
              </w:rPr>
            </w:pPr>
            <w:r>
              <w:rPr>
                <w:color w:val="000000"/>
              </w:rPr>
              <w:t>14</w:t>
            </w:r>
          </w:p>
        </w:tc>
        <w:tc>
          <w:tcPr>
            <w:tcW w:w="665" w:type="pct"/>
            <w:shd w:val="clear" w:color="auto" w:fill="auto"/>
          </w:tcPr>
          <w:p w14:paraId="69EE4E9C" w14:textId="76CEBB93" w:rsidR="002478CB" w:rsidRPr="00C82CA8" w:rsidRDefault="002478CB" w:rsidP="002478CB">
            <w:pPr>
              <w:ind w:right="-1"/>
              <w:jc w:val="both"/>
              <w:rPr>
                <w:sz w:val="28"/>
                <w:szCs w:val="28"/>
                <w:highlight w:val="green"/>
              </w:rPr>
            </w:pPr>
            <w:r w:rsidRPr="00CC75C2">
              <w:t>Обсуждение вопросов, выступления</w:t>
            </w:r>
          </w:p>
        </w:tc>
      </w:tr>
      <w:tr w:rsidR="002478CB" w:rsidRPr="00C82CA8" w14:paraId="2389254F" w14:textId="77777777" w:rsidTr="002478CB">
        <w:tc>
          <w:tcPr>
            <w:tcW w:w="449" w:type="pct"/>
            <w:vAlign w:val="center"/>
          </w:tcPr>
          <w:p w14:paraId="2B9B7DF2" w14:textId="1E2085F1" w:rsidR="002478CB" w:rsidRPr="002478CB" w:rsidRDefault="002478CB" w:rsidP="00922A21">
            <w:pPr>
              <w:pStyle w:val="af1"/>
              <w:numPr>
                <w:ilvl w:val="0"/>
                <w:numId w:val="21"/>
              </w:numPr>
            </w:pPr>
          </w:p>
        </w:tc>
        <w:tc>
          <w:tcPr>
            <w:tcW w:w="746" w:type="pct"/>
          </w:tcPr>
          <w:p w14:paraId="16B65968" w14:textId="77777777" w:rsidR="002478CB" w:rsidRDefault="002478CB" w:rsidP="002478CB">
            <w:pPr>
              <w:jc w:val="both"/>
            </w:pPr>
            <w:r w:rsidRPr="00CC75C2">
              <w:t xml:space="preserve">Тема 2. </w:t>
            </w:r>
          </w:p>
          <w:p w14:paraId="4A223627" w14:textId="3D6CEC69" w:rsidR="002478CB" w:rsidRPr="00666106" w:rsidRDefault="002478CB" w:rsidP="002478CB">
            <w:pPr>
              <w:jc w:val="both"/>
            </w:pPr>
            <w:r w:rsidRPr="00666106">
              <w:t>Законодательное регулирование страховой деятельности.</w:t>
            </w:r>
          </w:p>
          <w:p w14:paraId="073B7047" w14:textId="77777777" w:rsidR="002478CB" w:rsidRPr="00C82CA8" w:rsidRDefault="002478CB" w:rsidP="002478CB">
            <w:pPr>
              <w:ind w:right="-1" w:firstLine="709"/>
              <w:jc w:val="both"/>
              <w:rPr>
                <w:sz w:val="28"/>
                <w:szCs w:val="28"/>
                <w:highlight w:val="green"/>
              </w:rPr>
            </w:pPr>
          </w:p>
        </w:tc>
        <w:tc>
          <w:tcPr>
            <w:tcW w:w="524" w:type="pct"/>
          </w:tcPr>
          <w:p w14:paraId="7D75280F" w14:textId="77777777" w:rsidR="002478CB" w:rsidRDefault="002478CB" w:rsidP="002478CB">
            <w:pPr>
              <w:jc w:val="center"/>
            </w:pPr>
          </w:p>
          <w:p w14:paraId="128ED3A5" w14:textId="77777777" w:rsidR="002478CB" w:rsidRDefault="002478CB" w:rsidP="002478CB">
            <w:pPr>
              <w:jc w:val="center"/>
            </w:pPr>
          </w:p>
          <w:p w14:paraId="0E4F1296" w14:textId="0C5A0EBA" w:rsidR="002478CB" w:rsidRPr="00C82CA8" w:rsidRDefault="002478CB" w:rsidP="002478CB">
            <w:pPr>
              <w:ind w:right="-1"/>
              <w:jc w:val="center"/>
              <w:rPr>
                <w:sz w:val="28"/>
                <w:szCs w:val="28"/>
                <w:highlight w:val="green"/>
              </w:rPr>
            </w:pPr>
            <w:r>
              <w:t>22</w:t>
            </w:r>
          </w:p>
        </w:tc>
        <w:tc>
          <w:tcPr>
            <w:tcW w:w="547" w:type="pct"/>
          </w:tcPr>
          <w:p w14:paraId="75F3A85E" w14:textId="77777777" w:rsidR="002478CB" w:rsidRDefault="002478CB" w:rsidP="002478CB">
            <w:pPr>
              <w:jc w:val="center"/>
            </w:pPr>
          </w:p>
          <w:p w14:paraId="1F8F2433" w14:textId="77777777" w:rsidR="002478CB" w:rsidRDefault="002478CB" w:rsidP="002478CB">
            <w:pPr>
              <w:jc w:val="center"/>
            </w:pPr>
          </w:p>
          <w:p w14:paraId="516C6A5B" w14:textId="77777777" w:rsidR="002478CB" w:rsidRDefault="002478CB" w:rsidP="002478CB">
            <w:pPr>
              <w:jc w:val="center"/>
            </w:pPr>
            <w:r>
              <w:t>8</w:t>
            </w:r>
          </w:p>
          <w:p w14:paraId="0A88C037" w14:textId="77777777" w:rsidR="002478CB" w:rsidRPr="00C82CA8" w:rsidRDefault="002478CB" w:rsidP="002478CB">
            <w:pPr>
              <w:ind w:right="-1" w:firstLine="709"/>
              <w:jc w:val="center"/>
              <w:rPr>
                <w:sz w:val="28"/>
                <w:szCs w:val="28"/>
                <w:highlight w:val="green"/>
              </w:rPr>
            </w:pPr>
          </w:p>
        </w:tc>
        <w:tc>
          <w:tcPr>
            <w:tcW w:w="547" w:type="pct"/>
          </w:tcPr>
          <w:p w14:paraId="4738F6E1" w14:textId="77777777" w:rsidR="002478CB" w:rsidRDefault="002478CB" w:rsidP="002478CB">
            <w:pPr>
              <w:jc w:val="center"/>
            </w:pPr>
          </w:p>
          <w:p w14:paraId="6F63FD10" w14:textId="77777777" w:rsidR="002478CB" w:rsidRDefault="002478CB" w:rsidP="002478CB">
            <w:pPr>
              <w:jc w:val="center"/>
            </w:pPr>
          </w:p>
          <w:p w14:paraId="3B42A88A" w14:textId="69F03B28" w:rsidR="002478CB" w:rsidRPr="00C82CA8" w:rsidRDefault="002478CB" w:rsidP="002478CB">
            <w:pPr>
              <w:ind w:right="-1" w:firstLine="709"/>
              <w:jc w:val="center"/>
              <w:rPr>
                <w:sz w:val="28"/>
                <w:szCs w:val="28"/>
                <w:highlight w:val="green"/>
              </w:rPr>
            </w:pPr>
            <w:r>
              <w:t>4</w:t>
            </w:r>
          </w:p>
        </w:tc>
        <w:tc>
          <w:tcPr>
            <w:tcW w:w="755" w:type="pct"/>
          </w:tcPr>
          <w:p w14:paraId="401A608C" w14:textId="77777777" w:rsidR="002478CB" w:rsidRDefault="002478CB" w:rsidP="002478CB">
            <w:pPr>
              <w:jc w:val="center"/>
            </w:pPr>
          </w:p>
          <w:p w14:paraId="4EF6ADBB" w14:textId="77777777" w:rsidR="002478CB" w:rsidRDefault="002478CB" w:rsidP="002478CB">
            <w:pPr>
              <w:jc w:val="center"/>
            </w:pPr>
          </w:p>
          <w:p w14:paraId="07489692" w14:textId="6873B4B9" w:rsidR="002478CB" w:rsidRPr="00C82CA8" w:rsidRDefault="002478CB" w:rsidP="002478CB">
            <w:pPr>
              <w:ind w:right="-1" w:firstLine="709"/>
              <w:jc w:val="center"/>
              <w:rPr>
                <w:sz w:val="28"/>
                <w:szCs w:val="28"/>
                <w:highlight w:val="green"/>
              </w:rPr>
            </w:pPr>
            <w:r>
              <w:t>4</w:t>
            </w:r>
          </w:p>
        </w:tc>
        <w:tc>
          <w:tcPr>
            <w:tcW w:w="767" w:type="pct"/>
          </w:tcPr>
          <w:p w14:paraId="1ADF4534" w14:textId="77777777" w:rsidR="002478CB" w:rsidRDefault="002478CB" w:rsidP="002478CB">
            <w:pPr>
              <w:jc w:val="center"/>
            </w:pPr>
          </w:p>
          <w:p w14:paraId="026EA58D" w14:textId="77777777" w:rsidR="002478CB" w:rsidRDefault="002478CB" w:rsidP="002478CB">
            <w:pPr>
              <w:jc w:val="center"/>
            </w:pPr>
          </w:p>
          <w:p w14:paraId="06C509C1" w14:textId="69D1B48A" w:rsidR="002478CB" w:rsidRPr="00C82CA8" w:rsidRDefault="002478CB" w:rsidP="002478CB">
            <w:pPr>
              <w:ind w:right="-1" w:firstLine="709"/>
              <w:jc w:val="center"/>
              <w:rPr>
                <w:sz w:val="28"/>
                <w:szCs w:val="28"/>
                <w:highlight w:val="green"/>
              </w:rPr>
            </w:pPr>
            <w:r>
              <w:t>14</w:t>
            </w:r>
          </w:p>
        </w:tc>
        <w:tc>
          <w:tcPr>
            <w:tcW w:w="665" w:type="pct"/>
            <w:shd w:val="clear" w:color="auto" w:fill="auto"/>
          </w:tcPr>
          <w:p w14:paraId="5013D2C1" w14:textId="73FEEC1D" w:rsidR="002478CB" w:rsidRPr="00C82CA8" w:rsidRDefault="002478CB" w:rsidP="002478CB">
            <w:pPr>
              <w:ind w:right="-1"/>
              <w:jc w:val="both"/>
              <w:rPr>
                <w:sz w:val="28"/>
                <w:szCs w:val="28"/>
                <w:highlight w:val="green"/>
              </w:rPr>
            </w:pPr>
            <w:r w:rsidRPr="00CC75C2">
              <w:t>Обсуждение вопросов, выступления, решение задач</w:t>
            </w:r>
          </w:p>
        </w:tc>
      </w:tr>
      <w:tr w:rsidR="002478CB" w:rsidRPr="00C82CA8" w14:paraId="11C158FB" w14:textId="77777777" w:rsidTr="002478CB">
        <w:tc>
          <w:tcPr>
            <w:tcW w:w="449" w:type="pct"/>
            <w:vAlign w:val="center"/>
          </w:tcPr>
          <w:p w14:paraId="11C89A04" w14:textId="60BF4338" w:rsidR="002478CB" w:rsidRPr="002478CB" w:rsidRDefault="002478CB" w:rsidP="00922A21">
            <w:pPr>
              <w:pStyle w:val="af1"/>
              <w:numPr>
                <w:ilvl w:val="0"/>
                <w:numId w:val="21"/>
              </w:numPr>
            </w:pPr>
          </w:p>
        </w:tc>
        <w:tc>
          <w:tcPr>
            <w:tcW w:w="746" w:type="pct"/>
          </w:tcPr>
          <w:p w14:paraId="79851CCF" w14:textId="77777777" w:rsidR="002478CB" w:rsidRPr="00666106" w:rsidRDefault="002478CB" w:rsidP="002478CB">
            <w:pPr>
              <w:jc w:val="both"/>
            </w:pPr>
            <w:r w:rsidRPr="00CC75C2">
              <w:t>Тема 3</w:t>
            </w:r>
            <w:r w:rsidRPr="00666106">
              <w:t>. Банк России - регулятор страховой деятельности в Российской Федерации.</w:t>
            </w:r>
          </w:p>
          <w:p w14:paraId="57C94E5D" w14:textId="77777777" w:rsidR="002478CB" w:rsidRPr="00C82CA8" w:rsidRDefault="002478CB" w:rsidP="002478CB">
            <w:pPr>
              <w:ind w:right="-1" w:firstLine="709"/>
              <w:jc w:val="both"/>
              <w:rPr>
                <w:sz w:val="28"/>
                <w:szCs w:val="28"/>
                <w:highlight w:val="green"/>
              </w:rPr>
            </w:pPr>
          </w:p>
        </w:tc>
        <w:tc>
          <w:tcPr>
            <w:tcW w:w="524" w:type="pct"/>
          </w:tcPr>
          <w:p w14:paraId="39E91C96" w14:textId="77777777" w:rsidR="002478CB" w:rsidRDefault="002478CB" w:rsidP="002478CB">
            <w:pPr>
              <w:jc w:val="center"/>
              <w:rPr>
                <w:color w:val="000000"/>
              </w:rPr>
            </w:pPr>
          </w:p>
          <w:p w14:paraId="3EFA783D" w14:textId="77777777" w:rsidR="002478CB" w:rsidRDefault="002478CB" w:rsidP="002478CB">
            <w:pPr>
              <w:jc w:val="center"/>
              <w:rPr>
                <w:color w:val="000000"/>
              </w:rPr>
            </w:pPr>
          </w:p>
          <w:p w14:paraId="29E39C85" w14:textId="77777777" w:rsidR="002478CB" w:rsidRDefault="002478CB" w:rsidP="002478CB">
            <w:pPr>
              <w:jc w:val="center"/>
              <w:rPr>
                <w:color w:val="000000"/>
              </w:rPr>
            </w:pPr>
          </w:p>
          <w:p w14:paraId="60D0277D" w14:textId="1BF8646C" w:rsidR="002478CB" w:rsidRPr="00C82CA8" w:rsidRDefault="002478CB" w:rsidP="002478CB">
            <w:pPr>
              <w:ind w:right="-1"/>
              <w:jc w:val="center"/>
              <w:rPr>
                <w:sz w:val="28"/>
                <w:szCs w:val="28"/>
                <w:highlight w:val="green"/>
              </w:rPr>
            </w:pPr>
            <w:r>
              <w:rPr>
                <w:color w:val="000000"/>
              </w:rPr>
              <w:t>36</w:t>
            </w:r>
          </w:p>
        </w:tc>
        <w:tc>
          <w:tcPr>
            <w:tcW w:w="547" w:type="pct"/>
          </w:tcPr>
          <w:p w14:paraId="23314F5D" w14:textId="77777777" w:rsidR="002478CB" w:rsidRDefault="002478CB" w:rsidP="002478CB">
            <w:pPr>
              <w:jc w:val="center"/>
              <w:rPr>
                <w:color w:val="000000"/>
              </w:rPr>
            </w:pPr>
          </w:p>
          <w:p w14:paraId="35BE6B3E" w14:textId="77777777" w:rsidR="002478CB" w:rsidRDefault="002478CB" w:rsidP="002478CB">
            <w:pPr>
              <w:jc w:val="center"/>
              <w:rPr>
                <w:color w:val="000000"/>
              </w:rPr>
            </w:pPr>
          </w:p>
          <w:p w14:paraId="6524F5CC" w14:textId="77777777" w:rsidR="002478CB" w:rsidRDefault="002478CB" w:rsidP="002478CB">
            <w:pPr>
              <w:jc w:val="center"/>
              <w:rPr>
                <w:color w:val="000000"/>
              </w:rPr>
            </w:pPr>
          </w:p>
          <w:p w14:paraId="2C87E138" w14:textId="55F68FDD" w:rsidR="002478CB" w:rsidRPr="00C82CA8" w:rsidRDefault="002478CB" w:rsidP="002478CB">
            <w:pPr>
              <w:ind w:right="-1"/>
              <w:jc w:val="center"/>
              <w:rPr>
                <w:sz w:val="28"/>
                <w:szCs w:val="28"/>
                <w:highlight w:val="green"/>
              </w:rPr>
            </w:pPr>
            <w:r>
              <w:rPr>
                <w:color w:val="000000"/>
              </w:rPr>
              <w:t>16</w:t>
            </w:r>
          </w:p>
        </w:tc>
        <w:tc>
          <w:tcPr>
            <w:tcW w:w="547" w:type="pct"/>
          </w:tcPr>
          <w:p w14:paraId="6EF9FBAE" w14:textId="77777777" w:rsidR="002478CB" w:rsidRDefault="002478CB" w:rsidP="002478CB">
            <w:pPr>
              <w:jc w:val="center"/>
              <w:rPr>
                <w:color w:val="000000"/>
              </w:rPr>
            </w:pPr>
          </w:p>
          <w:p w14:paraId="07393FB8" w14:textId="77777777" w:rsidR="002478CB" w:rsidRDefault="002478CB" w:rsidP="002478CB">
            <w:pPr>
              <w:jc w:val="center"/>
              <w:rPr>
                <w:color w:val="000000"/>
              </w:rPr>
            </w:pPr>
          </w:p>
          <w:p w14:paraId="3A4E32E9" w14:textId="77777777" w:rsidR="002478CB" w:rsidRDefault="002478CB" w:rsidP="002478CB">
            <w:pPr>
              <w:jc w:val="center"/>
              <w:rPr>
                <w:color w:val="000000"/>
              </w:rPr>
            </w:pPr>
          </w:p>
          <w:p w14:paraId="73D7F004" w14:textId="6503EFE8" w:rsidR="002478CB" w:rsidRPr="00C82CA8" w:rsidRDefault="002478CB" w:rsidP="002478CB">
            <w:pPr>
              <w:ind w:right="-1" w:firstLine="709"/>
              <w:jc w:val="center"/>
              <w:rPr>
                <w:sz w:val="28"/>
                <w:szCs w:val="28"/>
                <w:highlight w:val="green"/>
              </w:rPr>
            </w:pPr>
            <w:r>
              <w:rPr>
                <w:color w:val="000000"/>
              </w:rPr>
              <w:t>8</w:t>
            </w:r>
          </w:p>
        </w:tc>
        <w:tc>
          <w:tcPr>
            <w:tcW w:w="755" w:type="pct"/>
          </w:tcPr>
          <w:p w14:paraId="63177A42" w14:textId="77777777" w:rsidR="002478CB" w:rsidRDefault="002478CB" w:rsidP="002478CB">
            <w:pPr>
              <w:jc w:val="center"/>
              <w:rPr>
                <w:color w:val="000000"/>
              </w:rPr>
            </w:pPr>
          </w:p>
          <w:p w14:paraId="16BA3429" w14:textId="77777777" w:rsidR="002478CB" w:rsidRDefault="002478CB" w:rsidP="002478CB">
            <w:pPr>
              <w:jc w:val="center"/>
              <w:rPr>
                <w:color w:val="000000"/>
              </w:rPr>
            </w:pPr>
          </w:p>
          <w:p w14:paraId="006FB7E1" w14:textId="77777777" w:rsidR="002478CB" w:rsidRDefault="002478CB" w:rsidP="002478CB">
            <w:pPr>
              <w:jc w:val="center"/>
              <w:rPr>
                <w:color w:val="000000"/>
              </w:rPr>
            </w:pPr>
          </w:p>
          <w:p w14:paraId="3E1FBF04" w14:textId="58EDE1F1" w:rsidR="002478CB" w:rsidRPr="00C82CA8" w:rsidRDefault="002478CB" w:rsidP="002478CB">
            <w:pPr>
              <w:ind w:right="-1" w:firstLine="709"/>
              <w:jc w:val="center"/>
              <w:rPr>
                <w:sz w:val="28"/>
                <w:szCs w:val="28"/>
                <w:highlight w:val="green"/>
              </w:rPr>
            </w:pPr>
            <w:r>
              <w:rPr>
                <w:color w:val="000000"/>
              </w:rPr>
              <w:t>8</w:t>
            </w:r>
          </w:p>
        </w:tc>
        <w:tc>
          <w:tcPr>
            <w:tcW w:w="767" w:type="pct"/>
          </w:tcPr>
          <w:p w14:paraId="2D07F352" w14:textId="77777777" w:rsidR="002478CB" w:rsidRDefault="002478CB" w:rsidP="002478CB">
            <w:pPr>
              <w:jc w:val="center"/>
              <w:rPr>
                <w:color w:val="000000"/>
              </w:rPr>
            </w:pPr>
          </w:p>
          <w:p w14:paraId="250E4B76" w14:textId="77777777" w:rsidR="002478CB" w:rsidRDefault="002478CB" w:rsidP="002478CB">
            <w:pPr>
              <w:jc w:val="center"/>
              <w:rPr>
                <w:color w:val="000000"/>
              </w:rPr>
            </w:pPr>
          </w:p>
          <w:p w14:paraId="3071A9F6" w14:textId="77777777" w:rsidR="002478CB" w:rsidRDefault="002478CB" w:rsidP="002478CB">
            <w:pPr>
              <w:jc w:val="center"/>
              <w:rPr>
                <w:color w:val="000000"/>
              </w:rPr>
            </w:pPr>
          </w:p>
          <w:p w14:paraId="62EFD624" w14:textId="13920FC5" w:rsidR="002478CB" w:rsidRPr="00C82CA8" w:rsidRDefault="002478CB" w:rsidP="002478CB">
            <w:pPr>
              <w:ind w:right="-1" w:firstLine="709"/>
              <w:jc w:val="center"/>
              <w:rPr>
                <w:sz w:val="28"/>
                <w:szCs w:val="28"/>
                <w:highlight w:val="green"/>
              </w:rPr>
            </w:pPr>
            <w:r>
              <w:rPr>
                <w:color w:val="000000"/>
              </w:rPr>
              <w:t>20</w:t>
            </w:r>
          </w:p>
        </w:tc>
        <w:tc>
          <w:tcPr>
            <w:tcW w:w="665" w:type="pct"/>
            <w:shd w:val="clear" w:color="auto" w:fill="auto"/>
          </w:tcPr>
          <w:p w14:paraId="25F70D2E" w14:textId="15B4FC2A" w:rsidR="002478CB" w:rsidRPr="00C82CA8" w:rsidRDefault="002478CB" w:rsidP="002478CB">
            <w:pPr>
              <w:ind w:right="-1"/>
              <w:jc w:val="both"/>
              <w:rPr>
                <w:sz w:val="28"/>
                <w:szCs w:val="28"/>
                <w:highlight w:val="green"/>
              </w:rPr>
            </w:pPr>
            <w:r w:rsidRPr="00CC75C2">
              <w:t xml:space="preserve">Опрос, обсуждение нормативно-правовых документов, </w:t>
            </w:r>
            <w:r>
              <w:t>решение задач</w:t>
            </w:r>
          </w:p>
        </w:tc>
      </w:tr>
      <w:tr w:rsidR="002478CB" w:rsidRPr="00C82CA8" w14:paraId="1E9D7C25" w14:textId="77777777" w:rsidTr="002478CB">
        <w:tc>
          <w:tcPr>
            <w:tcW w:w="449" w:type="pct"/>
            <w:vAlign w:val="center"/>
          </w:tcPr>
          <w:p w14:paraId="7CD93265" w14:textId="24829EED" w:rsidR="002478CB" w:rsidRPr="002478CB" w:rsidRDefault="002478CB" w:rsidP="00922A21">
            <w:pPr>
              <w:pStyle w:val="af1"/>
              <w:numPr>
                <w:ilvl w:val="0"/>
                <w:numId w:val="21"/>
              </w:numPr>
            </w:pPr>
          </w:p>
        </w:tc>
        <w:tc>
          <w:tcPr>
            <w:tcW w:w="746" w:type="pct"/>
          </w:tcPr>
          <w:p w14:paraId="1274F74B" w14:textId="77777777" w:rsidR="002478CB" w:rsidRPr="00666106" w:rsidRDefault="002478CB" w:rsidP="002478CB">
            <w:pPr>
              <w:jc w:val="both"/>
            </w:pPr>
            <w:r w:rsidRPr="00CC75C2">
              <w:t xml:space="preserve">Тема 4. </w:t>
            </w:r>
            <w:r w:rsidRPr="00666106">
              <w:t>Саморегулирование страховой деятельности в Российской Федерации.</w:t>
            </w:r>
          </w:p>
          <w:p w14:paraId="336F55BD" w14:textId="77777777" w:rsidR="002478CB" w:rsidRPr="00C82CA8" w:rsidRDefault="002478CB" w:rsidP="002478CB">
            <w:pPr>
              <w:ind w:right="-1" w:firstLine="709"/>
              <w:jc w:val="both"/>
              <w:rPr>
                <w:sz w:val="28"/>
                <w:szCs w:val="28"/>
                <w:highlight w:val="green"/>
              </w:rPr>
            </w:pPr>
          </w:p>
        </w:tc>
        <w:tc>
          <w:tcPr>
            <w:tcW w:w="524" w:type="pct"/>
          </w:tcPr>
          <w:p w14:paraId="3901C507" w14:textId="77777777" w:rsidR="002478CB" w:rsidRDefault="002478CB" w:rsidP="002478CB">
            <w:pPr>
              <w:jc w:val="center"/>
              <w:rPr>
                <w:color w:val="000000"/>
              </w:rPr>
            </w:pPr>
          </w:p>
          <w:p w14:paraId="13F060C2" w14:textId="77777777" w:rsidR="002478CB" w:rsidRDefault="002478CB" w:rsidP="002478CB">
            <w:pPr>
              <w:jc w:val="center"/>
              <w:rPr>
                <w:color w:val="000000"/>
              </w:rPr>
            </w:pPr>
          </w:p>
          <w:p w14:paraId="07BCA355" w14:textId="77777777" w:rsidR="002478CB" w:rsidRDefault="002478CB" w:rsidP="002478CB">
            <w:pPr>
              <w:jc w:val="center"/>
              <w:rPr>
                <w:color w:val="000000"/>
              </w:rPr>
            </w:pPr>
          </w:p>
          <w:p w14:paraId="5138EFAD" w14:textId="6AD2B7D6" w:rsidR="002478CB" w:rsidRPr="00C82CA8" w:rsidRDefault="002478CB" w:rsidP="002478CB">
            <w:pPr>
              <w:ind w:right="-1"/>
              <w:jc w:val="center"/>
              <w:rPr>
                <w:sz w:val="28"/>
                <w:szCs w:val="28"/>
                <w:highlight w:val="green"/>
              </w:rPr>
            </w:pPr>
            <w:r>
              <w:rPr>
                <w:color w:val="000000"/>
              </w:rPr>
              <w:t>22</w:t>
            </w:r>
          </w:p>
        </w:tc>
        <w:tc>
          <w:tcPr>
            <w:tcW w:w="547" w:type="pct"/>
          </w:tcPr>
          <w:p w14:paraId="30E38348" w14:textId="77777777" w:rsidR="002478CB" w:rsidRDefault="002478CB" w:rsidP="002478CB">
            <w:pPr>
              <w:jc w:val="center"/>
              <w:rPr>
                <w:color w:val="000000"/>
              </w:rPr>
            </w:pPr>
          </w:p>
          <w:p w14:paraId="2330226C" w14:textId="77777777" w:rsidR="002478CB" w:rsidRDefault="002478CB" w:rsidP="002478CB">
            <w:pPr>
              <w:jc w:val="center"/>
              <w:rPr>
                <w:color w:val="000000"/>
              </w:rPr>
            </w:pPr>
          </w:p>
          <w:p w14:paraId="08A544BB" w14:textId="77777777" w:rsidR="002478CB" w:rsidRDefault="002478CB" w:rsidP="002478CB">
            <w:pPr>
              <w:jc w:val="center"/>
              <w:rPr>
                <w:color w:val="000000"/>
              </w:rPr>
            </w:pPr>
          </w:p>
          <w:p w14:paraId="104FACA6" w14:textId="474A75F3" w:rsidR="002478CB" w:rsidRPr="00C82CA8" w:rsidRDefault="002478CB" w:rsidP="002478CB">
            <w:pPr>
              <w:ind w:right="-1"/>
              <w:jc w:val="center"/>
              <w:rPr>
                <w:sz w:val="28"/>
                <w:szCs w:val="28"/>
                <w:highlight w:val="green"/>
              </w:rPr>
            </w:pPr>
            <w:r>
              <w:rPr>
                <w:color w:val="000000"/>
              </w:rPr>
              <w:t>8</w:t>
            </w:r>
          </w:p>
        </w:tc>
        <w:tc>
          <w:tcPr>
            <w:tcW w:w="547" w:type="pct"/>
          </w:tcPr>
          <w:p w14:paraId="0E9BD814" w14:textId="77777777" w:rsidR="002478CB" w:rsidRDefault="002478CB" w:rsidP="002478CB">
            <w:pPr>
              <w:jc w:val="center"/>
              <w:rPr>
                <w:color w:val="000000"/>
              </w:rPr>
            </w:pPr>
          </w:p>
          <w:p w14:paraId="0BBD20DB" w14:textId="77777777" w:rsidR="002478CB" w:rsidRDefault="002478CB" w:rsidP="002478CB">
            <w:pPr>
              <w:jc w:val="center"/>
              <w:rPr>
                <w:color w:val="000000"/>
              </w:rPr>
            </w:pPr>
          </w:p>
          <w:p w14:paraId="71A21DC3" w14:textId="77777777" w:rsidR="002478CB" w:rsidRDefault="002478CB" w:rsidP="002478CB">
            <w:pPr>
              <w:jc w:val="center"/>
              <w:rPr>
                <w:color w:val="000000"/>
              </w:rPr>
            </w:pPr>
          </w:p>
          <w:p w14:paraId="5B9F05E3" w14:textId="735CC87C" w:rsidR="002478CB" w:rsidRPr="00C82CA8" w:rsidRDefault="002478CB" w:rsidP="002478CB">
            <w:pPr>
              <w:ind w:right="-1" w:firstLine="709"/>
              <w:jc w:val="center"/>
              <w:rPr>
                <w:sz w:val="28"/>
                <w:szCs w:val="28"/>
                <w:highlight w:val="green"/>
              </w:rPr>
            </w:pPr>
            <w:r>
              <w:rPr>
                <w:color w:val="000000"/>
              </w:rPr>
              <w:t>4</w:t>
            </w:r>
          </w:p>
        </w:tc>
        <w:tc>
          <w:tcPr>
            <w:tcW w:w="755" w:type="pct"/>
          </w:tcPr>
          <w:p w14:paraId="4984269F" w14:textId="77777777" w:rsidR="002478CB" w:rsidRDefault="002478CB" w:rsidP="002478CB">
            <w:pPr>
              <w:jc w:val="center"/>
              <w:rPr>
                <w:color w:val="000000"/>
              </w:rPr>
            </w:pPr>
          </w:p>
          <w:p w14:paraId="6DCA790D" w14:textId="77777777" w:rsidR="002478CB" w:rsidRDefault="002478CB" w:rsidP="002478CB">
            <w:pPr>
              <w:jc w:val="center"/>
              <w:rPr>
                <w:color w:val="000000"/>
              </w:rPr>
            </w:pPr>
          </w:p>
          <w:p w14:paraId="0B92D905" w14:textId="77777777" w:rsidR="002478CB" w:rsidRDefault="002478CB" w:rsidP="002478CB">
            <w:pPr>
              <w:jc w:val="center"/>
              <w:rPr>
                <w:color w:val="000000"/>
              </w:rPr>
            </w:pPr>
          </w:p>
          <w:p w14:paraId="7EB1CE65" w14:textId="1B9C3A82" w:rsidR="002478CB" w:rsidRPr="00C82CA8" w:rsidRDefault="002478CB" w:rsidP="002478CB">
            <w:pPr>
              <w:ind w:right="-1" w:firstLine="709"/>
              <w:jc w:val="center"/>
              <w:rPr>
                <w:sz w:val="28"/>
                <w:szCs w:val="28"/>
                <w:highlight w:val="green"/>
              </w:rPr>
            </w:pPr>
            <w:r>
              <w:rPr>
                <w:color w:val="000000"/>
              </w:rPr>
              <w:t>4</w:t>
            </w:r>
          </w:p>
        </w:tc>
        <w:tc>
          <w:tcPr>
            <w:tcW w:w="767" w:type="pct"/>
          </w:tcPr>
          <w:p w14:paraId="6573C464" w14:textId="77777777" w:rsidR="002478CB" w:rsidRDefault="002478CB" w:rsidP="002478CB">
            <w:pPr>
              <w:jc w:val="center"/>
              <w:rPr>
                <w:color w:val="000000"/>
              </w:rPr>
            </w:pPr>
          </w:p>
          <w:p w14:paraId="254229A4" w14:textId="77777777" w:rsidR="002478CB" w:rsidRDefault="002478CB" w:rsidP="002478CB">
            <w:pPr>
              <w:jc w:val="center"/>
              <w:rPr>
                <w:color w:val="000000"/>
              </w:rPr>
            </w:pPr>
          </w:p>
          <w:p w14:paraId="76442EF9" w14:textId="77777777" w:rsidR="002478CB" w:rsidRDefault="002478CB" w:rsidP="002478CB">
            <w:pPr>
              <w:jc w:val="center"/>
              <w:rPr>
                <w:color w:val="000000"/>
              </w:rPr>
            </w:pPr>
          </w:p>
          <w:p w14:paraId="0647FF57" w14:textId="30CB01B7" w:rsidR="002478CB" w:rsidRPr="00C82CA8" w:rsidRDefault="002478CB" w:rsidP="002478CB">
            <w:pPr>
              <w:ind w:right="-1" w:firstLine="709"/>
              <w:jc w:val="center"/>
              <w:rPr>
                <w:sz w:val="28"/>
                <w:szCs w:val="28"/>
                <w:highlight w:val="green"/>
              </w:rPr>
            </w:pPr>
            <w:r>
              <w:rPr>
                <w:color w:val="000000"/>
              </w:rPr>
              <w:t>14</w:t>
            </w:r>
          </w:p>
        </w:tc>
        <w:tc>
          <w:tcPr>
            <w:tcW w:w="665" w:type="pct"/>
            <w:shd w:val="clear" w:color="auto" w:fill="auto"/>
          </w:tcPr>
          <w:p w14:paraId="131B6FD2" w14:textId="5B3A92D3" w:rsidR="002478CB" w:rsidRPr="00C82CA8" w:rsidRDefault="002478CB" w:rsidP="002478CB">
            <w:pPr>
              <w:ind w:right="-1"/>
              <w:jc w:val="both"/>
              <w:rPr>
                <w:sz w:val="28"/>
                <w:szCs w:val="28"/>
                <w:highlight w:val="green"/>
              </w:rPr>
            </w:pPr>
            <w:r w:rsidRPr="007C5AAC">
              <w:t>Опрос, обсуждение нормативно-правовых документов, решение задач</w:t>
            </w:r>
          </w:p>
        </w:tc>
      </w:tr>
      <w:tr w:rsidR="002478CB" w:rsidRPr="00C82CA8" w14:paraId="25B77588" w14:textId="77777777" w:rsidTr="002478CB">
        <w:tc>
          <w:tcPr>
            <w:tcW w:w="449" w:type="pct"/>
            <w:vAlign w:val="center"/>
          </w:tcPr>
          <w:p w14:paraId="5C305E70" w14:textId="4217ACEF" w:rsidR="002478CB" w:rsidRPr="002478CB" w:rsidRDefault="002478CB" w:rsidP="00922A21">
            <w:pPr>
              <w:pStyle w:val="af1"/>
              <w:numPr>
                <w:ilvl w:val="0"/>
                <w:numId w:val="21"/>
              </w:numPr>
            </w:pPr>
          </w:p>
        </w:tc>
        <w:tc>
          <w:tcPr>
            <w:tcW w:w="746" w:type="pct"/>
            <w:shd w:val="clear" w:color="auto" w:fill="auto"/>
          </w:tcPr>
          <w:p w14:paraId="23918B07" w14:textId="77777777" w:rsidR="002478CB" w:rsidRPr="00666106" w:rsidRDefault="002478CB" w:rsidP="002478CB">
            <w:pPr>
              <w:tabs>
                <w:tab w:val="right" w:pos="851"/>
              </w:tabs>
            </w:pPr>
            <w:r w:rsidRPr="00666106">
              <w:t>Тема 5 Внутреннее регулирование деятельности субъектов страхового дела.</w:t>
            </w:r>
          </w:p>
          <w:p w14:paraId="46A3CC1F" w14:textId="77777777" w:rsidR="002478CB" w:rsidRPr="00C82CA8" w:rsidRDefault="002478CB" w:rsidP="002478CB">
            <w:pPr>
              <w:ind w:right="-1" w:firstLine="709"/>
              <w:jc w:val="both"/>
              <w:rPr>
                <w:sz w:val="28"/>
                <w:szCs w:val="28"/>
                <w:highlight w:val="green"/>
              </w:rPr>
            </w:pPr>
          </w:p>
        </w:tc>
        <w:tc>
          <w:tcPr>
            <w:tcW w:w="524" w:type="pct"/>
          </w:tcPr>
          <w:p w14:paraId="537D4EB7" w14:textId="77777777" w:rsidR="002478CB" w:rsidRDefault="002478CB" w:rsidP="002478CB">
            <w:pPr>
              <w:jc w:val="center"/>
              <w:rPr>
                <w:b/>
                <w:bCs/>
              </w:rPr>
            </w:pPr>
          </w:p>
          <w:p w14:paraId="094192E2" w14:textId="77777777" w:rsidR="002478CB" w:rsidRDefault="002478CB" w:rsidP="002478CB">
            <w:pPr>
              <w:jc w:val="center"/>
              <w:rPr>
                <w:b/>
                <w:bCs/>
              </w:rPr>
            </w:pPr>
          </w:p>
          <w:p w14:paraId="33AC97C2" w14:textId="77777777" w:rsidR="002478CB" w:rsidRDefault="002478CB" w:rsidP="002478CB">
            <w:pPr>
              <w:jc w:val="center"/>
              <w:rPr>
                <w:b/>
                <w:bCs/>
              </w:rPr>
            </w:pPr>
          </w:p>
          <w:p w14:paraId="14DAAE83" w14:textId="7F46B508" w:rsidR="002478CB" w:rsidRPr="00C82CA8" w:rsidRDefault="002478CB" w:rsidP="002478CB">
            <w:pPr>
              <w:ind w:right="-1"/>
              <w:jc w:val="center"/>
              <w:rPr>
                <w:sz w:val="28"/>
                <w:szCs w:val="28"/>
                <w:highlight w:val="green"/>
              </w:rPr>
            </w:pPr>
            <w:r w:rsidRPr="00AA039B">
              <w:t>3</w:t>
            </w:r>
            <w:r>
              <w:t>7</w:t>
            </w:r>
          </w:p>
        </w:tc>
        <w:tc>
          <w:tcPr>
            <w:tcW w:w="547" w:type="pct"/>
          </w:tcPr>
          <w:p w14:paraId="569BDFA7" w14:textId="77777777" w:rsidR="002478CB" w:rsidRDefault="002478CB" w:rsidP="002478CB">
            <w:pPr>
              <w:jc w:val="center"/>
              <w:rPr>
                <w:b/>
                <w:bCs/>
              </w:rPr>
            </w:pPr>
          </w:p>
          <w:p w14:paraId="34DFEB4D" w14:textId="77777777" w:rsidR="002478CB" w:rsidRDefault="002478CB" w:rsidP="002478CB">
            <w:pPr>
              <w:jc w:val="center"/>
              <w:rPr>
                <w:b/>
                <w:bCs/>
              </w:rPr>
            </w:pPr>
          </w:p>
          <w:p w14:paraId="0D52B674" w14:textId="77777777" w:rsidR="002478CB" w:rsidRDefault="002478CB" w:rsidP="002478CB">
            <w:pPr>
              <w:jc w:val="center"/>
              <w:rPr>
                <w:b/>
                <w:bCs/>
              </w:rPr>
            </w:pPr>
          </w:p>
          <w:p w14:paraId="246584A0" w14:textId="392E2C93" w:rsidR="002478CB" w:rsidRPr="00C82CA8" w:rsidRDefault="002478CB" w:rsidP="002478CB">
            <w:pPr>
              <w:ind w:right="-1"/>
              <w:jc w:val="center"/>
              <w:rPr>
                <w:sz w:val="28"/>
                <w:szCs w:val="28"/>
                <w:highlight w:val="green"/>
              </w:rPr>
            </w:pPr>
            <w:r w:rsidRPr="00F94FEB">
              <w:t>12</w:t>
            </w:r>
          </w:p>
        </w:tc>
        <w:tc>
          <w:tcPr>
            <w:tcW w:w="547" w:type="pct"/>
          </w:tcPr>
          <w:p w14:paraId="3B70D23A" w14:textId="77777777" w:rsidR="002478CB" w:rsidRDefault="002478CB" w:rsidP="002478CB">
            <w:pPr>
              <w:jc w:val="center"/>
              <w:rPr>
                <w:b/>
                <w:bCs/>
              </w:rPr>
            </w:pPr>
          </w:p>
          <w:p w14:paraId="723DD834" w14:textId="77777777" w:rsidR="002478CB" w:rsidRDefault="002478CB" w:rsidP="002478CB">
            <w:pPr>
              <w:jc w:val="center"/>
              <w:rPr>
                <w:b/>
                <w:bCs/>
              </w:rPr>
            </w:pPr>
          </w:p>
          <w:p w14:paraId="499C3AA0" w14:textId="77777777" w:rsidR="002478CB" w:rsidRDefault="002478CB" w:rsidP="002478CB">
            <w:pPr>
              <w:jc w:val="center"/>
              <w:rPr>
                <w:b/>
                <w:bCs/>
              </w:rPr>
            </w:pPr>
          </w:p>
          <w:p w14:paraId="659DA7F8" w14:textId="0981F028" w:rsidR="002478CB" w:rsidRPr="00C82CA8" w:rsidRDefault="002478CB" w:rsidP="002478CB">
            <w:pPr>
              <w:ind w:right="-1" w:firstLine="709"/>
              <w:jc w:val="center"/>
              <w:rPr>
                <w:sz w:val="28"/>
                <w:szCs w:val="28"/>
                <w:highlight w:val="green"/>
              </w:rPr>
            </w:pPr>
            <w:r w:rsidRPr="00F94FEB">
              <w:t>6</w:t>
            </w:r>
          </w:p>
        </w:tc>
        <w:tc>
          <w:tcPr>
            <w:tcW w:w="755" w:type="pct"/>
          </w:tcPr>
          <w:p w14:paraId="58E6F4D0" w14:textId="77777777" w:rsidR="002478CB" w:rsidRDefault="002478CB" w:rsidP="002478CB">
            <w:pPr>
              <w:jc w:val="center"/>
              <w:rPr>
                <w:b/>
                <w:bCs/>
              </w:rPr>
            </w:pPr>
          </w:p>
          <w:p w14:paraId="2F4AB7F0" w14:textId="77777777" w:rsidR="002478CB" w:rsidRDefault="002478CB" w:rsidP="002478CB">
            <w:pPr>
              <w:jc w:val="center"/>
              <w:rPr>
                <w:b/>
                <w:bCs/>
              </w:rPr>
            </w:pPr>
          </w:p>
          <w:p w14:paraId="607F4D00" w14:textId="77777777" w:rsidR="002478CB" w:rsidRDefault="002478CB" w:rsidP="002478CB">
            <w:pPr>
              <w:jc w:val="center"/>
              <w:rPr>
                <w:b/>
                <w:bCs/>
              </w:rPr>
            </w:pPr>
          </w:p>
          <w:p w14:paraId="0EB9D889" w14:textId="77777777" w:rsidR="002478CB" w:rsidRPr="00F94FEB" w:rsidRDefault="002478CB" w:rsidP="002478CB">
            <w:pPr>
              <w:jc w:val="center"/>
            </w:pPr>
            <w:r w:rsidRPr="00F94FEB">
              <w:t>6</w:t>
            </w:r>
          </w:p>
          <w:p w14:paraId="6C41B79F" w14:textId="77777777" w:rsidR="002478CB" w:rsidRPr="00C82CA8" w:rsidRDefault="002478CB" w:rsidP="002478CB">
            <w:pPr>
              <w:ind w:right="-1" w:firstLine="709"/>
              <w:jc w:val="center"/>
              <w:rPr>
                <w:sz w:val="28"/>
                <w:szCs w:val="28"/>
                <w:highlight w:val="green"/>
              </w:rPr>
            </w:pPr>
          </w:p>
        </w:tc>
        <w:tc>
          <w:tcPr>
            <w:tcW w:w="767" w:type="pct"/>
          </w:tcPr>
          <w:p w14:paraId="770D9BAC" w14:textId="77777777" w:rsidR="002478CB" w:rsidRDefault="002478CB" w:rsidP="002478CB">
            <w:pPr>
              <w:jc w:val="center"/>
              <w:rPr>
                <w:b/>
                <w:bCs/>
              </w:rPr>
            </w:pPr>
          </w:p>
          <w:p w14:paraId="601A1FA7" w14:textId="77777777" w:rsidR="002478CB" w:rsidRDefault="002478CB" w:rsidP="002478CB">
            <w:pPr>
              <w:jc w:val="center"/>
              <w:rPr>
                <w:b/>
                <w:bCs/>
              </w:rPr>
            </w:pPr>
          </w:p>
          <w:p w14:paraId="653D2168" w14:textId="77777777" w:rsidR="002478CB" w:rsidRDefault="002478CB" w:rsidP="002478CB">
            <w:pPr>
              <w:jc w:val="center"/>
              <w:rPr>
                <w:b/>
                <w:bCs/>
              </w:rPr>
            </w:pPr>
          </w:p>
          <w:p w14:paraId="75378784" w14:textId="77777777" w:rsidR="002478CB" w:rsidRPr="00F94FEB" w:rsidRDefault="002478CB" w:rsidP="002478CB">
            <w:pPr>
              <w:jc w:val="center"/>
            </w:pPr>
            <w:r>
              <w:t>25</w:t>
            </w:r>
          </w:p>
          <w:p w14:paraId="302E497F" w14:textId="77777777" w:rsidR="002478CB" w:rsidRPr="00C82CA8" w:rsidRDefault="002478CB" w:rsidP="002478CB">
            <w:pPr>
              <w:ind w:right="-1" w:firstLine="709"/>
              <w:jc w:val="center"/>
              <w:rPr>
                <w:sz w:val="28"/>
                <w:szCs w:val="28"/>
                <w:highlight w:val="green"/>
              </w:rPr>
            </w:pPr>
          </w:p>
        </w:tc>
        <w:tc>
          <w:tcPr>
            <w:tcW w:w="665" w:type="pct"/>
            <w:shd w:val="clear" w:color="auto" w:fill="auto"/>
            <w:vAlign w:val="center"/>
          </w:tcPr>
          <w:p w14:paraId="7AC654FD" w14:textId="711F9200" w:rsidR="002478CB" w:rsidRPr="00C82CA8" w:rsidRDefault="002478CB" w:rsidP="002478CB">
            <w:pPr>
              <w:ind w:right="-1"/>
              <w:jc w:val="both"/>
              <w:rPr>
                <w:sz w:val="28"/>
                <w:szCs w:val="28"/>
                <w:highlight w:val="green"/>
              </w:rPr>
            </w:pPr>
            <w:r>
              <w:rPr>
                <w:sz w:val="22"/>
                <w:szCs w:val="22"/>
              </w:rPr>
              <w:t>Обсуждение проблемных вопросов с использованием актуальных материалов страхового рынка, защита контрольной работы</w:t>
            </w:r>
          </w:p>
        </w:tc>
      </w:tr>
      <w:tr w:rsidR="002478CB" w:rsidRPr="00C82CA8" w14:paraId="799FF96A" w14:textId="77777777" w:rsidTr="002478CB">
        <w:tc>
          <w:tcPr>
            <w:tcW w:w="449" w:type="pct"/>
            <w:vAlign w:val="center"/>
          </w:tcPr>
          <w:p w14:paraId="23DE7447" w14:textId="21522791" w:rsidR="002478CB" w:rsidRPr="002478CB" w:rsidRDefault="002478CB" w:rsidP="00922A21">
            <w:pPr>
              <w:pStyle w:val="af1"/>
              <w:numPr>
                <w:ilvl w:val="0"/>
                <w:numId w:val="21"/>
              </w:numPr>
            </w:pPr>
          </w:p>
        </w:tc>
        <w:tc>
          <w:tcPr>
            <w:tcW w:w="746" w:type="pct"/>
            <w:shd w:val="clear" w:color="auto" w:fill="auto"/>
          </w:tcPr>
          <w:p w14:paraId="12E10CEB" w14:textId="77777777" w:rsidR="002478CB" w:rsidRPr="007C5AAC" w:rsidRDefault="002478CB" w:rsidP="002478CB">
            <w:pPr>
              <w:tabs>
                <w:tab w:val="right" w:pos="851"/>
              </w:tabs>
            </w:pPr>
            <w:r w:rsidRPr="007C5AAC">
              <w:t>Тема 6. Перспективы и основные направления развития теории и практики страховой деятельности в Российской Федерации.</w:t>
            </w:r>
          </w:p>
          <w:p w14:paraId="281F94F9" w14:textId="77777777" w:rsidR="002478CB" w:rsidRPr="00C82CA8" w:rsidRDefault="002478CB" w:rsidP="002478CB">
            <w:pPr>
              <w:ind w:right="-1" w:firstLine="709"/>
              <w:jc w:val="both"/>
              <w:rPr>
                <w:sz w:val="28"/>
                <w:szCs w:val="28"/>
                <w:highlight w:val="green"/>
              </w:rPr>
            </w:pPr>
          </w:p>
        </w:tc>
        <w:tc>
          <w:tcPr>
            <w:tcW w:w="524" w:type="pct"/>
          </w:tcPr>
          <w:p w14:paraId="0AB4C9F4" w14:textId="77777777" w:rsidR="002478CB" w:rsidRDefault="002478CB" w:rsidP="002478CB">
            <w:pPr>
              <w:jc w:val="center"/>
              <w:rPr>
                <w:b/>
                <w:bCs/>
              </w:rPr>
            </w:pPr>
          </w:p>
          <w:p w14:paraId="54B4425F" w14:textId="77777777" w:rsidR="002478CB" w:rsidRDefault="002478CB" w:rsidP="002478CB">
            <w:pPr>
              <w:jc w:val="center"/>
              <w:rPr>
                <w:b/>
                <w:bCs/>
              </w:rPr>
            </w:pPr>
          </w:p>
          <w:p w14:paraId="5EA2CB61" w14:textId="22632136" w:rsidR="002478CB" w:rsidRPr="00C82CA8" w:rsidRDefault="002478CB" w:rsidP="002478CB">
            <w:pPr>
              <w:ind w:right="-1"/>
              <w:jc w:val="center"/>
              <w:rPr>
                <w:sz w:val="28"/>
                <w:szCs w:val="28"/>
                <w:highlight w:val="green"/>
              </w:rPr>
            </w:pPr>
            <w:r>
              <w:t>41</w:t>
            </w:r>
          </w:p>
        </w:tc>
        <w:tc>
          <w:tcPr>
            <w:tcW w:w="547" w:type="pct"/>
          </w:tcPr>
          <w:p w14:paraId="4FFDE145" w14:textId="77777777" w:rsidR="002478CB" w:rsidRDefault="002478CB" w:rsidP="002478CB">
            <w:pPr>
              <w:jc w:val="center"/>
              <w:rPr>
                <w:b/>
                <w:bCs/>
              </w:rPr>
            </w:pPr>
          </w:p>
          <w:p w14:paraId="59B7E6F0" w14:textId="77777777" w:rsidR="002478CB" w:rsidRDefault="002478CB" w:rsidP="002478CB">
            <w:pPr>
              <w:jc w:val="center"/>
              <w:rPr>
                <w:b/>
                <w:bCs/>
              </w:rPr>
            </w:pPr>
          </w:p>
          <w:p w14:paraId="2661278D" w14:textId="7F235AFA" w:rsidR="002478CB" w:rsidRPr="00C82CA8" w:rsidRDefault="002478CB" w:rsidP="002478CB">
            <w:pPr>
              <w:ind w:right="-1"/>
              <w:jc w:val="center"/>
              <w:rPr>
                <w:sz w:val="28"/>
                <w:szCs w:val="28"/>
                <w:highlight w:val="green"/>
              </w:rPr>
            </w:pPr>
            <w:r w:rsidRPr="00F94FEB">
              <w:t>16</w:t>
            </w:r>
          </w:p>
        </w:tc>
        <w:tc>
          <w:tcPr>
            <w:tcW w:w="547" w:type="pct"/>
          </w:tcPr>
          <w:p w14:paraId="0A662834" w14:textId="77777777" w:rsidR="002478CB" w:rsidRDefault="002478CB" w:rsidP="002478CB">
            <w:pPr>
              <w:jc w:val="center"/>
              <w:rPr>
                <w:b/>
                <w:bCs/>
              </w:rPr>
            </w:pPr>
          </w:p>
          <w:p w14:paraId="0C20FE47" w14:textId="77777777" w:rsidR="002478CB" w:rsidRDefault="002478CB" w:rsidP="002478CB">
            <w:pPr>
              <w:jc w:val="center"/>
              <w:rPr>
                <w:b/>
                <w:bCs/>
              </w:rPr>
            </w:pPr>
          </w:p>
          <w:p w14:paraId="7837017E" w14:textId="68C7A3C9" w:rsidR="002478CB" w:rsidRPr="00C82CA8" w:rsidRDefault="002478CB" w:rsidP="002478CB">
            <w:pPr>
              <w:ind w:right="-1" w:firstLine="709"/>
              <w:jc w:val="center"/>
              <w:rPr>
                <w:sz w:val="28"/>
                <w:szCs w:val="28"/>
                <w:highlight w:val="green"/>
              </w:rPr>
            </w:pPr>
            <w:r w:rsidRPr="00F94FEB">
              <w:t>8</w:t>
            </w:r>
          </w:p>
        </w:tc>
        <w:tc>
          <w:tcPr>
            <w:tcW w:w="755" w:type="pct"/>
          </w:tcPr>
          <w:p w14:paraId="4DE3467D" w14:textId="77777777" w:rsidR="002478CB" w:rsidRDefault="002478CB" w:rsidP="002478CB">
            <w:pPr>
              <w:jc w:val="center"/>
              <w:rPr>
                <w:b/>
                <w:bCs/>
              </w:rPr>
            </w:pPr>
          </w:p>
          <w:p w14:paraId="2313F58A" w14:textId="77777777" w:rsidR="002478CB" w:rsidRDefault="002478CB" w:rsidP="002478CB">
            <w:pPr>
              <w:jc w:val="center"/>
              <w:rPr>
                <w:b/>
                <w:bCs/>
              </w:rPr>
            </w:pPr>
          </w:p>
          <w:p w14:paraId="71414498" w14:textId="4FBF7796" w:rsidR="002478CB" w:rsidRPr="00C82CA8" w:rsidRDefault="002478CB" w:rsidP="002478CB">
            <w:pPr>
              <w:ind w:right="-1" w:firstLine="709"/>
              <w:jc w:val="center"/>
              <w:rPr>
                <w:sz w:val="28"/>
                <w:szCs w:val="28"/>
                <w:highlight w:val="green"/>
              </w:rPr>
            </w:pPr>
            <w:r w:rsidRPr="00F94FEB">
              <w:t>8</w:t>
            </w:r>
          </w:p>
        </w:tc>
        <w:tc>
          <w:tcPr>
            <w:tcW w:w="767" w:type="pct"/>
          </w:tcPr>
          <w:p w14:paraId="6E56D301" w14:textId="77777777" w:rsidR="002478CB" w:rsidRDefault="002478CB" w:rsidP="002478CB">
            <w:pPr>
              <w:jc w:val="center"/>
              <w:rPr>
                <w:b/>
                <w:bCs/>
              </w:rPr>
            </w:pPr>
          </w:p>
          <w:p w14:paraId="13E9B78A" w14:textId="77777777" w:rsidR="002478CB" w:rsidRDefault="002478CB" w:rsidP="002478CB">
            <w:pPr>
              <w:jc w:val="center"/>
              <w:rPr>
                <w:b/>
                <w:bCs/>
              </w:rPr>
            </w:pPr>
          </w:p>
          <w:p w14:paraId="6FF164F1" w14:textId="0832EB73" w:rsidR="002478CB" w:rsidRPr="00C82CA8" w:rsidRDefault="002478CB" w:rsidP="002478CB">
            <w:pPr>
              <w:ind w:right="-1" w:firstLine="709"/>
              <w:jc w:val="center"/>
              <w:rPr>
                <w:sz w:val="28"/>
                <w:szCs w:val="28"/>
                <w:highlight w:val="green"/>
              </w:rPr>
            </w:pPr>
            <w:r>
              <w:t>25</w:t>
            </w:r>
          </w:p>
        </w:tc>
        <w:tc>
          <w:tcPr>
            <w:tcW w:w="665" w:type="pct"/>
            <w:shd w:val="clear" w:color="auto" w:fill="auto"/>
            <w:vAlign w:val="center"/>
          </w:tcPr>
          <w:p w14:paraId="1ABA56C8" w14:textId="6330F2AC" w:rsidR="002478CB" w:rsidRPr="00C82CA8" w:rsidRDefault="002478CB" w:rsidP="002478CB">
            <w:pPr>
              <w:ind w:right="-1"/>
              <w:jc w:val="both"/>
              <w:rPr>
                <w:sz w:val="28"/>
                <w:szCs w:val="28"/>
                <w:highlight w:val="green"/>
              </w:rPr>
            </w:pPr>
            <w:r w:rsidRPr="007C5AAC">
              <w:rPr>
                <w:sz w:val="22"/>
                <w:szCs w:val="22"/>
              </w:rPr>
              <w:t>Обсуждение проблемных вопросов с использованием актуальных материалов страхового рынка, защита контрольной работы</w:t>
            </w:r>
          </w:p>
        </w:tc>
      </w:tr>
      <w:tr w:rsidR="00C82CA8" w:rsidRPr="00C82CA8" w14:paraId="0E239EBF" w14:textId="77777777" w:rsidTr="002478CB">
        <w:tc>
          <w:tcPr>
            <w:tcW w:w="449" w:type="pct"/>
            <w:shd w:val="clear" w:color="auto" w:fill="auto"/>
          </w:tcPr>
          <w:p w14:paraId="5F691074" w14:textId="77777777" w:rsidR="00C82CA8" w:rsidRPr="00C82CA8" w:rsidRDefault="00C82CA8" w:rsidP="00C82CA8">
            <w:pPr>
              <w:ind w:right="-1" w:firstLine="709"/>
              <w:jc w:val="both"/>
              <w:rPr>
                <w:sz w:val="28"/>
                <w:szCs w:val="28"/>
                <w:highlight w:val="green"/>
              </w:rPr>
            </w:pPr>
          </w:p>
        </w:tc>
        <w:tc>
          <w:tcPr>
            <w:tcW w:w="746" w:type="pct"/>
            <w:shd w:val="clear" w:color="auto" w:fill="auto"/>
          </w:tcPr>
          <w:p w14:paraId="5CA91A4A" w14:textId="77777777" w:rsidR="00C82CA8" w:rsidRPr="004B487C" w:rsidRDefault="00C82CA8" w:rsidP="00C82CA8">
            <w:pPr>
              <w:ind w:right="-1"/>
              <w:jc w:val="both"/>
              <w:rPr>
                <w:sz w:val="22"/>
                <w:szCs w:val="22"/>
              </w:rPr>
            </w:pPr>
            <w:r w:rsidRPr="004B487C">
              <w:rPr>
                <w:sz w:val="22"/>
                <w:szCs w:val="22"/>
              </w:rPr>
              <w:t xml:space="preserve">В целом по дисциплине </w:t>
            </w:r>
          </w:p>
        </w:tc>
        <w:tc>
          <w:tcPr>
            <w:tcW w:w="524" w:type="pct"/>
          </w:tcPr>
          <w:p w14:paraId="5E627527" w14:textId="7D550A77" w:rsidR="00C82CA8" w:rsidRPr="004B487C" w:rsidRDefault="00C82CA8" w:rsidP="002478CB">
            <w:pPr>
              <w:ind w:right="-1"/>
              <w:jc w:val="both"/>
              <w:rPr>
                <w:sz w:val="22"/>
                <w:szCs w:val="22"/>
              </w:rPr>
            </w:pPr>
            <w:r w:rsidRPr="004B487C">
              <w:rPr>
                <w:b/>
                <w:bCs/>
                <w:sz w:val="22"/>
                <w:szCs w:val="22"/>
              </w:rPr>
              <w:t>180</w:t>
            </w:r>
          </w:p>
        </w:tc>
        <w:tc>
          <w:tcPr>
            <w:tcW w:w="547" w:type="pct"/>
          </w:tcPr>
          <w:p w14:paraId="02354512" w14:textId="427F62FA" w:rsidR="00C82CA8" w:rsidRPr="004B487C" w:rsidRDefault="00C82CA8" w:rsidP="00C82CA8">
            <w:pPr>
              <w:ind w:right="-1"/>
              <w:jc w:val="both"/>
              <w:rPr>
                <w:sz w:val="22"/>
                <w:szCs w:val="22"/>
              </w:rPr>
            </w:pPr>
            <w:r w:rsidRPr="004B487C">
              <w:rPr>
                <w:b/>
                <w:bCs/>
                <w:sz w:val="22"/>
                <w:szCs w:val="22"/>
              </w:rPr>
              <w:t>68</w:t>
            </w:r>
          </w:p>
        </w:tc>
        <w:tc>
          <w:tcPr>
            <w:tcW w:w="547" w:type="pct"/>
          </w:tcPr>
          <w:p w14:paraId="50A7663B" w14:textId="2C04F274" w:rsidR="00C82CA8" w:rsidRPr="004B487C" w:rsidRDefault="00C82CA8" w:rsidP="00C82CA8">
            <w:pPr>
              <w:ind w:right="-1"/>
              <w:jc w:val="both"/>
              <w:rPr>
                <w:sz w:val="22"/>
                <w:szCs w:val="22"/>
              </w:rPr>
            </w:pPr>
            <w:r w:rsidRPr="004B487C">
              <w:rPr>
                <w:b/>
                <w:bCs/>
                <w:sz w:val="22"/>
                <w:szCs w:val="22"/>
              </w:rPr>
              <w:t>34</w:t>
            </w:r>
          </w:p>
        </w:tc>
        <w:tc>
          <w:tcPr>
            <w:tcW w:w="755" w:type="pct"/>
          </w:tcPr>
          <w:p w14:paraId="4109C319" w14:textId="54D6199E" w:rsidR="00C82CA8" w:rsidRPr="004B487C" w:rsidRDefault="00C82CA8" w:rsidP="00C82CA8">
            <w:pPr>
              <w:ind w:right="-1" w:firstLine="709"/>
              <w:jc w:val="both"/>
              <w:rPr>
                <w:sz w:val="22"/>
                <w:szCs w:val="22"/>
              </w:rPr>
            </w:pPr>
            <w:r w:rsidRPr="004B487C">
              <w:rPr>
                <w:b/>
                <w:bCs/>
                <w:sz w:val="22"/>
                <w:szCs w:val="22"/>
              </w:rPr>
              <w:t>34</w:t>
            </w:r>
          </w:p>
        </w:tc>
        <w:tc>
          <w:tcPr>
            <w:tcW w:w="767" w:type="pct"/>
            <w:shd w:val="clear" w:color="auto" w:fill="auto"/>
          </w:tcPr>
          <w:p w14:paraId="2E8E6283" w14:textId="73F509C5" w:rsidR="00C82CA8" w:rsidRPr="004B487C" w:rsidRDefault="00C82CA8" w:rsidP="00C82CA8">
            <w:pPr>
              <w:ind w:right="-1" w:firstLine="709"/>
              <w:jc w:val="both"/>
              <w:rPr>
                <w:sz w:val="22"/>
                <w:szCs w:val="22"/>
              </w:rPr>
            </w:pPr>
            <w:r w:rsidRPr="004B487C">
              <w:rPr>
                <w:sz w:val="22"/>
                <w:szCs w:val="22"/>
              </w:rPr>
              <w:t>112</w:t>
            </w:r>
          </w:p>
        </w:tc>
        <w:tc>
          <w:tcPr>
            <w:tcW w:w="665" w:type="pct"/>
            <w:shd w:val="clear" w:color="auto" w:fill="auto"/>
          </w:tcPr>
          <w:p w14:paraId="2765F98F" w14:textId="4E319FBB" w:rsidR="00C82CA8" w:rsidRPr="004B487C" w:rsidRDefault="00C82CA8" w:rsidP="00C82CA8">
            <w:pPr>
              <w:ind w:right="-1"/>
              <w:jc w:val="both"/>
              <w:rPr>
                <w:sz w:val="22"/>
                <w:szCs w:val="22"/>
              </w:rPr>
            </w:pPr>
            <w:r w:rsidRPr="004B487C">
              <w:rPr>
                <w:sz w:val="22"/>
                <w:szCs w:val="22"/>
              </w:rPr>
              <w:t>Согласно учебному плану:</w:t>
            </w:r>
            <w:r w:rsidR="005C48D9">
              <w:t xml:space="preserve"> </w:t>
            </w:r>
            <w:r w:rsidR="005C48D9" w:rsidRPr="005C48D9">
              <w:rPr>
                <w:sz w:val="22"/>
                <w:szCs w:val="22"/>
              </w:rPr>
              <w:t>контрольная работа</w:t>
            </w:r>
            <w:bookmarkStart w:id="33" w:name="_GoBack"/>
            <w:bookmarkEnd w:id="33"/>
          </w:p>
        </w:tc>
      </w:tr>
      <w:tr w:rsidR="00C82CA8" w:rsidRPr="00C82CA8" w14:paraId="5DCDD768" w14:textId="77777777" w:rsidTr="002478CB">
        <w:tc>
          <w:tcPr>
            <w:tcW w:w="449" w:type="pct"/>
            <w:shd w:val="clear" w:color="auto" w:fill="auto"/>
          </w:tcPr>
          <w:p w14:paraId="078DB6EB" w14:textId="77777777" w:rsidR="00C82CA8" w:rsidRPr="00C82CA8" w:rsidRDefault="00C82CA8" w:rsidP="00C82CA8">
            <w:pPr>
              <w:ind w:right="-1" w:firstLine="709"/>
              <w:jc w:val="both"/>
              <w:rPr>
                <w:sz w:val="28"/>
                <w:szCs w:val="28"/>
                <w:highlight w:val="green"/>
              </w:rPr>
            </w:pPr>
          </w:p>
        </w:tc>
        <w:tc>
          <w:tcPr>
            <w:tcW w:w="746" w:type="pct"/>
            <w:shd w:val="clear" w:color="auto" w:fill="auto"/>
          </w:tcPr>
          <w:p w14:paraId="62AF0B51" w14:textId="77777777" w:rsidR="00C82CA8" w:rsidRPr="004B487C" w:rsidRDefault="00C82CA8" w:rsidP="00C82CA8">
            <w:pPr>
              <w:ind w:right="-1"/>
              <w:jc w:val="both"/>
              <w:rPr>
                <w:sz w:val="22"/>
                <w:szCs w:val="22"/>
              </w:rPr>
            </w:pPr>
            <w:r w:rsidRPr="004B487C">
              <w:rPr>
                <w:sz w:val="22"/>
                <w:szCs w:val="22"/>
              </w:rPr>
              <w:t>Итого в %</w:t>
            </w:r>
          </w:p>
        </w:tc>
        <w:tc>
          <w:tcPr>
            <w:tcW w:w="524" w:type="pct"/>
            <w:shd w:val="clear" w:color="auto" w:fill="auto"/>
          </w:tcPr>
          <w:p w14:paraId="70521A3C" w14:textId="77777777" w:rsidR="00C82CA8" w:rsidRPr="004B487C" w:rsidRDefault="00C82CA8" w:rsidP="00C82CA8">
            <w:pPr>
              <w:ind w:right="-1" w:firstLine="709"/>
              <w:jc w:val="both"/>
              <w:rPr>
                <w:sz w:val="22"/>
                <w:szCs w:val="22"/>
              </w:rPr>
            </w:pPr>
          </w:p>
        </w:tc>
        <w:tc>
          <w:tcPr>
            <w:tcW w:w="547" w:type="pct"/>
            <w:shd w:val="clear" w:color="auto" w:fill="auto"/>
          </w:tcPr>
          <w:p w14:paraId="18C55AA6" w14:textId="072A7E47" w:rsidR="00C82CA8" w:rsidRPr="004B487C" w:rsidRDefault="002478CB" w:rsidP="002478CB">
            <w:pPr>
              <w:ind w:right="-1"/>
              <w:jc w:val="both"/>
              <w:rPr>
                <w:sz w:val="22"/>
                <w:szCs w:val="22"/>
              </w:rPr>
            </w:pPr>
            <w:r w:rsidRPr="004B487C">
              <w:rPr>
                <w:sz w:val="22"/>
                <w:szCs w:val="22"/>
              </w:rPr>
              <w:t>38%</w:t>
            </w:r>
          </w:p>
        </w:tc>
        <w:tc>
          <w:tcPr>
            <w:tcW w:w="547" w:type="pct"/>
            <w:shd w:val="clear" w:color="auto" w:fill="auto"/>
          </w:tcPr>
          <w:p w14:paraId="663346AD" w14:textId="3197ACE7" w:rsidR="00C82CA8" w:rsidRPr="004B487C" w:rsidRDefault="002478CB" w:rsidP="002478CB">
            <w:pPr>
              <w:ind w:right="-1"/>
              <w:jc w:val="both"/>
              <w:rPr>
                <w:sz w:val="22"/>
                <w:szCs w:val="22"/>
              </w:rPr>
            </w:pPr>
            <w:r w:rsidRPr="004B487C">
              <w:rPr>
                <w:sz w:val="22"/>
                <w:szCs w:val="22"/>
              </w:rPr>
              <w:t>50%</w:t>
            </w:r>
          </w:p>
        </w:tc>
        <w:tc>
          <w:tcPr>
            <w:tcW w:w="755" w:type="pct"/>
            <w:shd w:val="clear" w:color="auto" w:fill="auto"/>
          </w:tcPr>
          <w:p w14:paraId="582B59C6" w14:textId="1FAF9452" w:rsidR="00C82CA8" w:rsidRPr="004B487C" w:rsidRDefault="002478CB" w:rsidP="00C82CA8">
            <w:pPr>
              <w:ind w:right="-1" w:firstLine="709"/>
              <w:jc w:val="both"/>
              <w:rPr>
                <w:sz w:val="22"/>
                <w:szCs w:val="22"/>
              </w:rPr>
            </w:pPr>
            <w:r w:rsidRPr="004B487C">
              <w:rPr>
                <w:sz w:val="22"/>
                <w:szCs w:val="22"/>
              </w:rPr>
              <w:t>50%</w:t>
            </w:r>
          </w:p>
        </w:tc>
        <w:tc>
          <w:tcPr>
            <w:tcW w:w="767" w:type="pct"/>
            <w:shd w:val="clear" w:color="auto" w:fill="auto"/>
          </w:tcPr>
          <w:p w14:paraId="121FF599" w14:textId="715A7A1B" w:rsidR="00C82CA8" w:rsidRPr="004B487C" w:rsidRDefault="002478CB" w:rsidP="00C82CA8">
            <w:pPr>
              <w:ind w:right="-1" w:firstLine="709"/>
              <w:jc w:val="both"/>
              <w:rPr>
                <w:sz w:val="22"/>
                <w:szCs w:val="22"/>
              </w:rPr>
            </w:pPr>
            <w:r w:rsidRPr="004B487C">
              <w:rPr>
                <w:sz w:val="22"/>
                <w:szCs w:val="22"/>
              </w:rPr>
              <w:t>62%</w:t>
            </w:r>
          </w:p>
        </w:tc>
        <w:tc>
          <w:tcPr>
            <w:tcW w:w="665" w:type="pct"/>
            <w:shd w:val="clear" w:color="auto" w:fill="auto"/>
          </w:tcPr>
          <w:p w14:paraId="6F1D9AF0" w14:textId="77777777" w:rsidR="00C82CA8" w:rsidRPr="00C82CA8" w:rsidRDefault="00C82CA8" w:rsidP="00C82CA8">
            <w:pPr>
              <w:ind w:right="-1" w:firstLine="709"/>
              <w:jc w:val="both"/>
              <w:rPr>
                <w:sz w:val="22"/>
                <w:szCs w:val="22"/>
                <w:highlight w:val="green"/>
              </w:rPr>
            </w:pPr>
          </w:p>
        </w:tc>
      </w:tr>
    </w:tbl>
    <w:p w14:paraId="4AD3EB27" w14:textId="77777777" w:rsidR="00C82CA8" w:rsidRPr="005509B0" w:rsidRDefault="00C82CA8" w:rsidP="003A76DF">
      <w:pPr>
        <w:ind w:right="-1" w:firstLine="709"/>
        <w:jc w:val="both"/>
        <w:rPr>
          <w:color w:val="FF0000"/>
          <w:sz w:val="28"/>
          <w:szCs w:val="28"/>
        </w:rPr>
      </w:pPr>
    </w:p>
    <w:p w14:paraId="20C616AB" w14:textId="77777777" w:rsidR="009B0E40" w:rsidRPr="00CC75C2" w:rsidRDefault="009B0E40" w:rsidP="009B0E40">
      <w:pPr>
        <w:ind w:left="-180" w:right="616" w:firstLine="360"/>
        <w:jc w:val="center"/>
        <w:rPr>
          <w:sz w:val="18"/>
          <w:szCs w:val="18"/>
        </w:rPr>
      </w:pPr>
    </w:p>
    <w:p w14:paraId="56DAA060" w14:textId="7B867DF0" w:rsidR="0094428F" w:rsidRPr="00CC75C2" w:rsidRDefault="0094428F" w:rsidP="00922A21">
      <w:pPr>
        <w:pStyle w:val="1"/>
        <w:numPr>
          <w:ilvl w:val="1"/>
          <w:numId w:val="20"/>
        </w:numPr>
      </w:pPr>
      <w:bookmarkStart w:id="34" w:name="_Toc28601895"/>
      <w:r w:rsidRPr="00CC75C2">
        <w:t>Содержание семинаров, практических занятий</w:t>
      </w:r>
      <w:bookmarkEnd w:id="34"/>
    </w:p>
    <w:p w14:paraId="3F099077" w14:textId="32171EB6" w:rsidR="00EE4A6D" w:rsidRPr="00517849" w:rsidRDefault="00FE6B26" w:rsidP="00FE6B26">
      <w:pPr>
        <w:pStyle w:val="a5"/>
        <w:ind w:left="720" w:firstLine="0"/>
        <w:jc w:val="right"/>
        <w:rPr>
          <w:b w:val="0"/>
          <w:sz w:val="22"/>
          <w:szCs w:val="22"/>
        </w:rPr>
      </w:pPr>
      <w:r w:rsidRPr="00517849">
        <w:rPr>
          <w:b w:val="0"/>
          <w:sz w:val="22"/>
          <w:szCs w:val="22"/>
        </w:rPr>
        <w:t>Таблица 3</w:t>
      </w:r>
    </w:p>
    <w:tbl>
      <w:tblPr>
        <w:tblStyle w:val="ad"/>
        <w:tblW w:w="9634" w:type="dxa"/>
        <w:tblLook w:val="04A0" w:firstRow="1" w:lastRow="0" w:firstColumn="1" w:lastColumn="0" w:noHBand="0" w:noVBand="1"/>
      </w:tblPr>
      <w:tblGrid>
        <w:gridCol w:w="2235"/>
        <w:gridCol w:w="4819"/>
        <w:gridCol w:w="2580"/>
      </w:tblGrid>
      <w:tr w:rsidR="00212408" w:rsidRPr="00CC75C2" w14:paraId="470C3B79" w14:textId="77777777" w:rsidTr="00517849">
        <w:tc>
          <w:tcPr>
            <w:tcW w:w="2235" w:type="dxa"/>
          </w:tcPr>
          <w:p w14:paraId="1C475A8B" w14:textId="77777777" w:rsidR="001239BC" w:rsidRPr="00CC75C2" w:rsidRDefault="001239BC" w:rsidP="001D23AD">
            <w:pPr>
              <w:ind w:right="-50"/>
              <w:rPr>
                <w:b/>
              </w:rPr>
            </w:pPr>
            <w:r w:rsidRPr="00CC75C2">
              <w:rPr>
                <w:b/>
              </w:rPr>
              <w:t>Наименование тем (разделов) дисциплины</w:t>
            </w:r>
          </w:p>
        </w:tc>
        <w:tc>
          <w:tcPr>
            <w:tcW w:w="4819" w:type="dxa"/>
          </w:tcPr>
          <w:p w14:paraId="7ADE74BA" w14:textId="1CE45314" w:rsidR="001239BC" w:rsidRPr="00CC75C2" w:rsidRDefault="001239BC" w:rsidP="001D23AD">
            <w:pPr>
              <w:ind w:right="-50"/>
              <w:rPr>
                <w:b/>
              </w:rPr>
            </w:pPr>
            <w:r w:rsidRPr="00CC75C2">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0" w:type="dxa"/>
          </w:tcPr>
          <w:p w14:paraId="4330ED4B" w14:textId="77777777" w:rsidR="001239BC" w:rsidRPr="00CC75C2" w:rsidRDefault="001239BC" w:rsidP="001D23AD">
            <w:pPr>
              <w:ind w:right="-50"/>
              <w:rPr>
                <w:b/>
              </w:rPr>
            </w:pPr>
            <w:r w:rsidRPr="00CC75C2">
              <w:rPr>
                <w:b/>
              </w:rPr>
              <w:t>Формы проведения занятий</w:t>
            </w:r>
          </w:p>
        </w:tc>
      </w:tr>
      <w:tr w:rsidR="007348EB" w:rsidRPr="00CC75C2" w14:paraId="25966253" w14:textId="77777777" w:rsidTr="00517849">
        <w:tc>
          <w:tcPr>
            <w:tcW w:w="2235" w:type="dxa"/>
          </w:tcPr>
          <w:p w14:paraId="661F6B87" w14:textId="5A5A588A" w:rsidR="007348EB" w:rsidRPr="00CC75C2" w:rsidRDefault="007348EB" w:rsidP="007348EB">
            <w:pPr>
              <w:ind w:right="-50"/>
              <w:rPr>
                <w:bCs/>
              </w:rPr>
            </w:pPr>
            <w:r w:rsidRPr="00CC75C2">
              <w:t xml:space="preserve">Тема 1. </w:t>
            </w:r>
            <w:r w:rsidRPr="009F1B78">
              <w:t>Страховая деятельность как объект регулирования.</w:t>
            </w:r>
          </w:p>
        </w:tc>
        <w:tc>
          <w:tcPr>
            <w:tcW w:w="4819" w:type="dxa"/>
          </w:tcPr>
          <w:p w14:paraId="732F90B0" w14:textId="504CE8D5" w:rsidR="00AA3FD7" w:rsidRPr="00A44114" w:rsidRDefault="007348EB" w:rsidP="00AA3FD7">
            <w:pPr>
              <w:jc w:val="both"/>
            </w:pPr>
            <w:r w:rsidRPr="00A44114">
              <w:rPr>
                <w:bCs/>
              </w:rPr>
              <w:t xml:space="preserve"> </w:t>
            </w:r>
            <w:r w:rsidRPr="00A44114">
              <w:rPr>
                <w:webHidden/>
              </w:rPr>
              <w:t xml:space="preserve">Институты страхового рынка. </w:t>
            </w:r>
            <w:r w:rsidRPr="00A44114">
              <w:t>Применение теории институциональных изменений к страховому рынку.</w:t>
            </w:r>
            <w:r w:rsidR="00AA3FD7" w:rsidRPr="00A44114">
              <w:t xml:space="preserve"> Применение анализа статистической, конъюнктурной и социологической информации для регулирования и развития страховой деятельности. Модели регулирования страховой деятельности. Состав, структура и содержание страховой деятельности в РФ. Основные показатели состояния страховой деятельности в Российской Федерации.</w:t>
            </w:r>
          </w:p>
          <w:p w14:paraId="3FA850D5" w14:textId="156BB297" w:rsidR="007348EB" w:rsidRPr="00A44114" w:rsidRDefault="007348EB" w:rsidP="007348EB">
            <w:pPr>
              <w:jc w:val="both"/>
            </w:pPr>
            <w:r w:rsidRPr="00A44114">
              <w:t>Источники: Раздел 8</w:t>
            </w:r>
            <w:r w:rsidR="003427D5" w:rsidRPr="00A44114">
              <w:t>.1</w:t>
            </w:r>
            <w:r w:rsidRPr="00A44114">
              <w:t>:1</w:t>
            </w:r>
            <w:r w:rsidR="003427D5" w:rsidRPr="00A44114">
              <w:t>;</w:t>
            </w:r>
            <w:r w:rsidR="00A44114">
              <w:t>2</w:t>
            </w:r>
            <w:r w:rsidR="003427D5" w:rsidRPr="00A44114">
              <w:t xml:space="preserve">. Раздел 8.2.: </w:t>
            </w:r>
            <w:r w:rsidR="00A44114">
              <w:t>1</w:t>
            </w:r>
            <w:r w:rsidR="003427D5" w:rsidRPr="00A44114">
              <w:t>;</w:t>
            </w:r>
            <w:r w:rsidR="00A44114">
              <w:t>2</w:t>
            </w:r>
            <w:r w:rsidR="003427D5" w:rsidRPr="00A44114">
              <w:t xml:space="preserve">. </w:t>
            </w:r>
            <w:r w:rsidRPr="00A44114">
              <w:t xml:space="preserve">Раздел </w:t>
            </w:r>
            <w:r w:rsidR="003427D5" w:rsidRPr="00A44114">
              <w:t>8.3.</w:t>
            </w:r>
            <w:r w:rsidRPr="00A44114">
              <w:t>:</w:t>
            </w:r>
            <w:r w:rsidR="003427D5" w:rsidRPr="00A44114">
              <w:t>1;2;5.</w:t>
            </w:r>
          </w:p>
        </w:tc>
        <w:tc>
          <w:tcPr>
            <w:tcW w:w="2580" w:type="dxa"/>
          </w:tcPr>
          <w:p w14:paraId="6CDE41FC" w14:textId="29F07EE3" w:rsidR="007348EB" w:rsidRPr="007348EB" w:rsidRDefault="007348EB" w:rsidP="007348EB">
            <w:pPr>
              <w:ind w:right="-50"/>
              <w:rPr>
                <w:b/>
                <w:bCs/>
                <w:highlight w:val="green"/>
              </w:rPr>
            </w:pPr>
            <w:r w:rsidRPr="00AA3FD7">
              <w:t xml:space="preserve">Групповое обсуждение </w:t>
            </w:r>
            <w:r w:rsidR="00AA3FD7" w:rsidRPr="00AA3FD7">
              <w:t xml:space="preserve">основных показателей страховой деятельности </w:t>
            </w:r>
            <w:r w:rsidR="004060EC">
              <w:t>в</w:t>
            </w:r>
            <w:r w:rsidR="00AA3FD7" w:rsidRPr="00AA3FD7">
              <w:t xml:space="preserve"> РФ. Анализ статистической и финансовой информации. Обсуждение проблемных вопросов. Обзор СМИ и литературных источников</w:t>
            </w:r>
            <w:r w:rsidRPr="00AA3FD7">
              <w:t xml:space="preserve"> </w:t>
            </w:r>
          </w:p>
        </w:tc>
      </w:tr>
      <w:tr w:rsidR="007348EB" w:rsidRPr="00CC75C2" w14:paraId="6E02AE3D" w14:textId="77777777" w:rsidTr="00517849">
        <w:tc>
          <w:tcPr>
            <w:tcW w:w="2235" w:type="dxa"/>
          </w:tcPr>
          <w:p w14:paraId="3C262712" w14:textId="77777777" w:rsidR="007348EB" w:rsidRPr="00666106" w:rsidRDefault="007348EB" w:rsidP="007348EB">
            <w:pPr>
              <w:jc w:val="both"/>
            </w:pPr>
            <w:r w:rsidRPr="00CC75C2">
              <w:t xml:space="preserve">Тема 2. </w:t>
            </w:r>
            <w:r w:rsidRPr="00666106">
              <w:t>Законодательное регулирование страховой деятельности.</w:t>
            </w:r>
          </w:p>
          <w:p w14:paraId="595AF354" w14:textId="57037ED9" w:rsidR="007348EB" w:rsidRPr="00CC75C2" w:rsidRDefault="007348EB" w:rsidP="007348EB">
            <w:pPr>
              <w:ind w:right="-50"/>
              <w:rPr>
                <w:bCs/>
              </w:rPr>
            </w:pPr>
          </w:p>
        </w:tc>
        <w:tc>
          <w:tcPr>
            <w:tcW w:w="4819" w:type="dxa"/>
          </w:tcPr>
          <w:p w14:paraId="3B3225C4" w14:textId="77777777" w:rsidR="003427D5" w:rsidRDefault="00AA3FD7" w:rsidP="00AA3FD7">
            <w:pPr>
              <w:jc w:val="both"/>
              <w:rPr>
                <w:bCs/>
              </w:rPr>
            </w:pPr>
            <w:r w:rsidRPr="004060EC">
              <w:rPr>
                <w:bCs/>
              </w:rPr>
              <w:t>Перечень участников отношений, регулируемых Законом «Об организации страхового дела в РФ»</w:t>
            </w:r>
            <w:r w:rsidR="004060EC" w:rsidRPr="004060EC">
              <w:rPr>
                <w:bCs/>
              </w:rPr>
              <w:t>, субъекты страхового дела</w:t>
            </w:r>
            <w:r w:rsidRPr="004060EC">
              <w:rPr>
                <w:bCs/>
              </w:rPr>
              <w:t xml:space="preserve">. Организационно-правовые формы страховых организаций. Требования к созданию и функционированию страховых организаций. </w:t>
            </w:r>
            <w:r w:rsidR="004060EC">
              <w:rPr>
                <w:bCs/>
              </w:rPr>
              <w:t>Основные виды договоров страхования, их принципы и существенные условия. Предложения по совершенствованию норм страхового права на ближайшую перспективу.</w:t>
            </w:r>
          </w:p>
          <w:p w14:paraId="2171F46A" w14:textId="502B2F96" w:rsidR="007348EB" w:rsidRPr="007348EB" w:rsidRDefault="004060EC" w:rsidP="00AA3FD7">
            <w:pPr>
              <w:jc w:val="both"/>
              <w:rPr>
                <w:bCs/>
                <w:highlight w:val="green"/>
              </w:rPr>
            </w:pPr>
            <w:r>
              <w:rPr>
                <w:bCs/>
              </w:rPr>
              <w:t xml:space="preserve"> </w:t>
            </w:r>
            <w:r w:rsidR="003427D5" w:rsidRPr="003427D5">
              <w:t xml:space="preserve">Источники: </w:t>
            </w:r>
            <w:r w:rsidR="003427D5" w:rsidRPr="00A44114">
              <w:t>Раздел 8.1:1;</w:t>
            </w:r>
            <w:r w:rsidR="00AA6875" w:rsidRPr="00A44114">
              <w:t>2</w:t>
            </w:r>
            <w:r w:rsidR="003427D5" w:rsidRPr="00A44114">
              <w:t>;</w:t>
            </w:r>
            <w:r w:rsidR="00A44114">
              <w:t>4</w:t>
            </w:r>
            <w:r w:rsidR="00AA6875" w:rsidRPr="00A44114">
              <w:t>;</w:t>
            </w:r>
            <w:r w:rsidR="003427D5" w:rsidRPr="00A44114">
              <w:t xml:space="preserve">7. Раздел 8.2.: </w:t>
            </w:r>
            <w:r w:rsidR="00A44114">
              <w:t>1</w:t>
            </w:r>
            <w:r w:rsidR="003427D5" w:rsidRPr="00A44114">
              <w:t>;</w:t>
            </w:r>
            <w:r w:rsidR="00A44114">
              <w:t>2</w:t>
            </w:r>
            <w:r w:rsidR="003427D5" w:rsidRPr="00A44114">
              <w:t>. Раздел 8.3.:2;4;5.</w:t>
            </w:r>
          </w:p>
        </w:tc>
        <w:tc>
          <w:tcPr>
            <w:tcW w:w="2580" w:type="dxa"/>
          </w:tcPr>
          <w:p w14:paraId="50126D94" w14:textId="000A63AD" w:rsidR="007348EB" w:rsidRPr="007348EB" w:rsidRDefault="004060EC" w:rsidP="007348EB">
            <w:pPr>
              <w:ind w:right="-51"/>
              <w:rPr>
                <w:b/>
                <w:bCs/>
                <w:highlight w:val="green"/>
              </w:rPr>
            </w:pPr>
            <w:r w:rsidRPr="004060EC">
              <w:t xml:space="preserve">Групповое обсуждение </w:t>
            </w:r>
            <w:r>
              <w:t>положений законов о страховой деятельности</w:t>
            </w:r>
            <w:r w:rsidRPr="004060EC">
              <w:t xml:space="preserve"> </w:t>
            </w:r>
            <w:r>
              <w:t>в</w:t>
            </w:r>
            <w:r w:rsidRPr="004060EC">
              <w:t xml:space="preserve"> РФ. </w:t>
            </w:r>
            <w:r>
              <w:t>Р</w:t>
            </w:r>
            <w:r w:rsidRPr="004060EC">
              <w:t>абота со справочно-правовой системой</w:t>
            </w:r>
            <w:r>
              <w:t xml:space="preserve">. </w:t>
            </w:r>
            <w:r w:rsidRPr="004060EC">
              <w:t xml:space="preserve"> Анализ </w:t>
            </w:r>
            <w:r>
              <w:t>предложений о развитии норм страхового права</w:t>
            </w:r>
            <w:r w:rsidRPr="004060EC">
              <w:t>. Обсуждение проблемных вопросов. Обзор СМИ и литературных источников</w:t>
            </w:r>
          </w:p>
        </w:tc>
      </w:tr>
      <w:tr w:rsidR="007348EB" w:rsidRPr="00CC75C2" w14:paraId="6C6DD466" w14:textId="77777777" w:rsidTr="00517849">
        <w:tc>
          <w:tcPr>
            <w:tcW w:w="2235" w:type="dxa"/>
          </w:tcPr>
          <w:p w14:paraId="39FB906C" w14:textId="77777777" w:rsidR="007348EB" w:rsidRPr="00666106" w:rsidRDefault="007348EB" w:rsidP="007348EB">
            <w:pPr>
              <w:jc w:val="both"/>
            </w:pPr>
            <w:r w:rsidRPr="00CC75C2">
              <w:t>Тема 3</w:t>
            </w:r>
            <w:r w:rsidRPr="00666106">
              <w:t>. Банк России - регулятор страховой деятельности в Российской Федерации.</w:t>
            </w:r>
          </w:p>
          <w:p w14:paraId="672B5DAC" w14:textId="1EB5A805" w:rsidR="007348EB" w:rsidRPr="00CC75C2" w:rsidRDefault="007348EB" w:rsidP="007348EB">
            <w:pPr>
              <w:ind w:right="-50"/>
              <w:rPr>
                <w:b/>
                <w:bCs/>
              </w:rPr>
            </w:pPr>
          </w:p>
        </w:tc>
        <w:tc>
          <w:tcPr>
            <w:tcW w:w="4819" w:type="dxa"/>
          </w:tcPr>
          <w:p w14:paraId="1DAFD1B5" w14:textId="1816F205" w:rsidR="007348EB" w:rsidRPr="00B02372" w:rsidRDefault="007348EB" w:rsidP="007348EB">
            <w:pPr>
              <w:jc w:val="both"/>
            </w:pPr>
            <w:r w:rsidRPr="00B02372">
              <w:t xml:space="preserve">Роль Центрального Банка РФ как </w:t>
            </w:r>
            <w:proofErr w:type="spellStart"/>
            <w:r w:rsidRPr="00B02372">
              <w:t>мегарегулятора</w:t>
            </w:r>
            <w:proofErr w:type="spellEnd"/>
            <w:r w:rsidRPr="00B02372">
              <w:t xml:space="preserve"> по реализации мер государственного регулирования страховой деятельности. Государственные и негосударственные органы и организации в обеспечении надзора за страховой деятельностью.</w:t>
            </w:r>
            <w:r w:rsidR="00B02372" w:rsidRPr="00B02372">
              <w:t xml:space="preserve"> Концепция риск-ориентированного подхода к регулированию страхового сектора. Организация управления рискам страховой деятельности. Налоговое и антимонопольное регулирование страховой деятельности.</w:t>
            </w:r>
          </w:p>
          <w:p w14:paraId="01728614" w14:textId="50F3D757" w:rsidR="007348EB" w:rsidRPr="007348EB" w:rsidRDefault="00004A92" w:rsidP="007348EB">
            <w:pPr>
              <w:ind w:right="-51"/>
              <w:jc w:val="both"/>
              <w:rPr>
                <w:highlight w:val="green"/>
              </w:rPr>
            </w:pPr>
            <w:r w:rsidRPr="00004A92">
              <w:t xml:space="preserve">Источники: </w:t>
            </w:r>
            <w:r w:rsidRPr="00E56841">
              <w:t>Раздел 8.1:1;</w:t>
            </w:r>
            <w:r w:rsidR="00E56841">
              <w:t>2;</w:t>
            </w:r>
            <w:r w:rsidRPr="00E56841">
              <w:t xml:space="preserve">3. Раздел 8.2.: </w:t>
            </w:r>
            <w:r w:rsidR="00E56841">
              <w:t>1</w:t>
            </w:r>
            <w:r w:rsidRPr="00E56841">
              <w:t>;</w:t>
            </w:r>
            <w:r w:rsidR="00E56841">
              <w:t>2</w:t>
            </w:r>
            <w:r w:rsidRPr="00E56841">
              <w:t>. Раздел 8.3.:2;4;5.</w:t>
            </w:r>
          </w:p>
        </w:tc>
        <w:tc>
          <w:tcPr>
            <w:tcW w:w="2580" w:type="dxa"/>
          </w:tcPr>
          <w:p w14:paraId="1C2C5962" w14:textId="262DE1A0" w:rsidR="007348EB" w:rsidRPr="007348EB" w:rsidRDefault="00B02372" w:rsidP="007348EB">
            <w:pPr>
              <w:ind w:right="-51"/>
              <w:rPr>
                <w:highlight w:val="green"/>
              </w:rPr>
            </w:pPr>
            <w:r w:rsidRPr="00B02372">
              <w:t>Опрос, обсуждение нормативно-правовых документов</w:t>
            </w:r>
            <w:r>
              <w:t xml:space="preserve"> и проблемных вопросов. Р</w:t>
            </w:r>
            <w:r w:rsidRPr="00B02372">
              <w:t xml:space="preserve">ешение задач </w:t>
            </w:r>
            <w:r w:rsidR="007348EB" w:rsidRPr="00B02372">
              <w:t>по регулированию страхового рынка</w:t>
            </w:r>
          </w:p>
        </w:tc>
      </w:tr>
      <w:tr w:rsidR="007348EB" w:rsidRPr="00CC75C2" w14:paraId="2C723B74" w14:textId="77777777" w:rsidTr="00517849">
        <w:tc>
          <w:tcPr>
            <w:tcW w:w="2235" w:type="dxa"/>
          </w:tcPr>
          <w:p w14:paraId="73D45EED" w14:textId="77777777" w:rsidR="007348EB" w:rsidRPr="00666106" w:rsidRDefault="007348EB" w:rsidP="007348EB">
            <w:pPr>
              <w:jc w:val="both"/>
            </w:pPr>
            <w:r w:rsidRPr="00CC75C2">
              <w:t xml:space="preserve">Тема 4. </w:t>
            </w:r>
            <w:r w:rsidRPr="00666106">
              <w:t>Саморегулирование страховой деятельности в Российской Федерации.</w:t>
            </w:r>
          </w:p>
          <w:p w14:paraId="72260335" w14:textId="02E05974" w:rsidR="007348EB" w:rsidRPr="00CC75C2" w:rsidRDefault="007348EB" w:rsidP="007348EB">
            <w:pPr>
              <w:ind w:right="-50"/>
              <w:rPr>
                <w:bCs/>
              </w:rPr>
            </w:pPr>
          </w:p>
        </w:tc>
        <w:tc>
          <w:tcPr>
            <w:tcW w:w="4819" w:type="dxa"/>
          </w:tcPr>
          <w:p w14:paraId="0AD71511" w14:textId="77777777" w:rsidR="00D16402" w:rsidRPr="00D16402" w:rsidRDefault="00D16402" w:rsidP="00D16402">
            <w:pPr>
              <w:ind w:right="-51"/>
            </w:pPr>
            <w:r w:rsidRPr="00D16402">
              <w:lastRenderedPageBreak/>
              <w:t>Понятие и основные цели саморегулирования. Правовые основы и организация саморегулирования в страховой деятельности.</w:t>
            </w:r>
          </w:p>
          <w:p w14:paraId="784FF52E" w14:textId="77777777" w:rsidR="00D16402" w:rsidRPr="00D16402" w:rsidRDefault="00D16402" w:rsidP="00D16402">
            <w:pPr>
              <w:ind w:right="-51"/>
            </w:pPr>
            <w:r w:rsidRPr="00D16402">
              <w:t>Основные направления деятельности СРО страховых организаций.</w:t>
            </w:r>
          </w:p>
          <w:p w14:paraId="2E7DD4E8" w14:textId="77777777" w:rsidR="00D16402" w:rsidRPr="00D16402" w:rsidRDefault="00D16402" w:rsidP="00D16402">
            <w:pPr>
              <w:ind w:right="-51"/>
            </w:pPr>
            <w:r w:rsidRPr="00D16402">
              <w:lastRenderedPageBreak/>
              <w:t>Основные направления деятельности СРО страховых брокеров.</w:t>
            </w:r>
          </w:p>
          <w:p w14:paraId="2C5D910A" w14:textId="77777777" w:rsidR="00D16402" w:rsidRPr="00D16402" w:rsidRDefault="00D16402" w:rsidP="00D16402">
            <w:pPr>
              <w:ind w:right="-51"/>
            </w:pPr>
            <w:r w:rsidRPr="00D16402">
              <w:t>Основные направления деятельности СРО обществ взаимного страхования.</w:t>
            </w:r>
          </w:p>
          <w:p w14:paraId="1C91EE6C" w14:textId="77777777" w:rsidR="00D16402" w:rsidRPr="00D16402" w:rsidRDefault="00D16402" w:rsidP="00D16402">
            <w:pPr>
              <w:ind w:right="-51"/>
            </w:pPr>
            <w:r w:rsidRPr="00D16402">
              <w:t>Основные направления деятельности СРО страховых актуариев</w:t>
            </w:r>
          </w:p>
          <w:p w14:paraId="3755EFCE" w14:textId="4C34D74A" w:rsidR="007348EB" w:rsidRPr="008D66F7" w:rsidRDefault="008D66F7" w:rsidP="007348EB">
            <w:pPr>
              <w:ind w:right="-51"/>
              <w:rPr>
                <w:bCs/>
              </w:rPr>
            </w:pPr>
            <w:r w:rsidRPr="008D66F7">
              <w:t xml:space="preserve">Источники: </w:t>
            </w:r>
            <w:r w:rsidRPr="00B70437">
              <w:t>Раздел 8.1:1;</w:t>
            </w:r>
            <w:r w:rsidR="00B70437">
              <w:t>3;5;</w:t>
            </w:r>
            <w:r w:rsidRPr="00B70437">
              <w:t xml:space="preserve">6. Раздел 8.2.: </w:t>
            </w:r>
            <w:r w:rsidR="00B70437">
              <w:t>1</w:t>
            </w:r>
            <w:r w:rsidRPr="00B70437">
              <w:t>;</w:t>
            </w:r>
            <w:r w:rsidR="00B70437">
              <w:t>2</w:t>
            </w:r>
            <w:r w:rsidRPr="00B70437">
              <w:t>. Раздел 8.3.:</w:t>
            </w:r>
            <w:r w:rsidR="00B70437">
              <w:t>2</w:t>
            </w:r>
            <w:r w:rsidRPr="00B70437">
              <w:t>;4.</w:t>
            </w:r>
          </w:p>
        </w:tc>
        <w:tc>
          <w:tcPr>
            <w:tcW w:w="2580" w:type="dxa"/>
          </w:tcPr>
          <w:p w14:paraId="76DD8CDF" w14:textId="7C8CA0C9" w:rsidR="007348EB" w:rsidRPr="007348EB" w:rsidRDefault="00D16402" w:rsidP="007348EB">
            <w:pPr>
              <w:ind w:right="-51"/>
              <w:rPr>
                <w:bCs/>
                <w:highlight w:val="green"/>
              </w:rPr>
            </w:pPr>
            <w:r w:rsidRPr="00D16402">
              <w:lastRenderedPageBreak/>
              <w:t>Опрос, обсуждение нормативно-правовых документов и проблемных вопросов.</w:t>
            </w:r>
          </w:p>
        </w:tc>
      </w:tr>
      <w:tr w:rsidR="007348EB" w:rsidRPr="00CC75C2" w14:paraId="5B0A09FE" w14:textId="77777777" w:rsidTr="00517849">
        <w:tc>
          <w:tcPr>
            <w:tcW w:w="2235" w:type="dxa"/>
            <w:shd w:val="clear" w:color="auto" w:fill="auto"/>
          </w:tcPr>
          <w:p w14:paraId="354A9540" w14:textId="77777777" w:rsidR="007348EB" w:rsidRPr="00666106" w:rsidRDefault="007348EB" w:rsidP="007348EB">
            <w:pPr>
              <w:tabs>
                <w:tab w:val="right" w:pos="851"/>
              </w:tabs>
            </w:pPr>
            <w:r w:rsidRPr="00666106">
              <w:t>Тема 5 Внутреннее регулирование деятельности субъектов страхового дела.</w:t>
            </w:r>
          </w:p>
          <w:p w14:paraId="5DB610A9" w14:textId="77777777" w:rsidR="007348EB" w:rsidRPr="00CC75C2" w:rsidRDefault="007348EB" w:rsidP="007348EB">
            <w:pPr>
              <w:ind w:right="-50"/>
            </w:pPr>
          </w:p>
        </w:tc>
        <w:tc>
          <w:tcPr>
            <w:tcW w:w="4819" w:type="dxa"/>
          </w:tcPr>
          <w:p w14:paraId="0A728592" w14:textId="77777777" w:rsidR="00253FC9" w:rsidRPr="00253FC9" w:rsidRDefault="00253FC9" w:rsidP="00253FC9">
            <w:pPr>
              <w:jc w:val="both"/>
            </w:pPr>
            <w:r w:rsidRPr="00253FC9">
              <w:t xml:space="preserve">Стратегическое и бизнес-планирование деятельности российских коммерческих страховщиков. Внутреннее регулирование продуктовой политики коммерческих страховщиков. Разработка и вывод на рынок новых страховых продуктов. Управление продуктами коммерческого страховщика. Тарифная политика страховой организации. Организация процессов заключения договоров страхования и рассмотрения претензий по страховым случаям. </w:t>
            </w:r>
          </w:p>
          <w:p w14:paraId="2DC39631" w14:textId="77777777" w:rsidR="00253FC9" w:rsidRDefault="00253FC9" w:rsidP="00253FC9">
            <w:pPr>
              <w:jc w:val="both"/>
            </w:pPr>
            <w:r w:rsidRPr="00253FC9">
              <w:t xml:space="preserve">Специфика внутреннего регулирования </w:t>
            </w:r>
            <w:r>
              <w:t>различных субъектов страхового дела.</w:t>
            </w:r>
          </w:p>
          <w:p w14:paraId="2CAA1536" w14:textId="4E33D3A1" w:rsidR="007348EB" w:rsidRPr="00CC75C2" w:rsidRDefault="00AD48F7" w:rsidP="00253FC9">
            <w:pPr>
              <w:jc w:val="both"/>
            </w:pPr>
            <w:r w:rsidRPr="00AD48F7">
              <w:t xml:space="preserve">Источники: </w:t>
            </w:r>
            <w:r w:rsidRPr="00B70437">
              <w:t>Раздел 8.1:1;4;5;</w:t>
            </w:r>
            <w:r w:rsidR="00B70437">
              <w:t>7</w:t>
            </w:r>
            <w:r w:rsidRPr="00B70437">
              <w:t xml:space="preserve">. Раздел 8.2.: </w:t>
            </w:r>
            <w:r w:rsidR="00B70437">
              <w:t>1</w:t>
            </w:r>
            <w:r w:rsidRPr="00B70437">
              <w:t>;</w:t>
            </w:r>
            <w:r w:rsidR="00B70437">
              <w:t>2</w:t>
            </w:r>
            <w:r w:rsidRPr="00B70437">
              <w:t>. Раздел 8.3.:</w:t>
            </w:r>
            <w:r w:rsidR="00B70437">
              <w:t>3</w:t>
            </w:r>
            <w:r w:rsidRPr="00B70437">
              <w:t>;4.</w:t>
            </w:r>
          </w:p>
        </w:tc>
        <w:tc>
          <w:tcPr>
            <w:tcW w:w="2580" w:type="dxa"/>
          </w:tcPr>
          <w:p w14:paraId="13FC8F16" w14:textId="4C5FD01D" w:rsidR="007348EB" w:rsidRPr="00CC75C2" w:rsidRDefault="00253FC9" w:rsidP="007348EB">
            <w:pPr>
              <w:ind w:right="-51"/>
            </w:pPr>
            <w:r w:rsidRPr="00253FC9">
              <w:t>Обсуждение проблемных вопросов с использованием актуальных материалов страхового рынка, защита контрольной работы</w:t>
            </w:r>
          </w:p>
        </w:tc>
      </w:tr>
      <w:tr w:rsidR="007348EB" w:rsidRPr="00CC75C2" w14:paraId="68CE331A" w14:textId="77777777" w:rsidTr="00517849">
        <w:tc>
          <w:tcPr>
            <w:tcW w:w="2235" w:type="dxa"/>
            <w:shd w:val="clear" w:color="auto" w:fill="auto"/>
          </w:tcPr>
          <w:p w14:paraId="094C7911" w14:textId="77777777" w:rsidR="007348EB" w:rsidRPr="007C5AAC" w:rsidRDefault="007348EB" w:rsidP="007348EB">
            <w:pPr>
              <w:tabs>
                <w:tab w:val="right" w:pos="851"/>
              </w:tabs>
            </w:pPr>
            <w:r w:rsidRPr="007C5AAC">
              <w:t>Тема 6. Перспективы и основные направления развития теории и практики страховой деятельности в Российской Федерации.</w:t>
            </w:r>
          </w:p>
          <w:p w14:paraId="6049B488" w14:textId="77777777" w:rsidR="007348EB" w:rsidRPr="00CC75C2" w:rsidRDefault="007348EB" w:rsidP="007348EB">
            <w:pPr>
              <w:ind w:right="-50"/>
            </w:pPr>
          </w:p>
        </w:tc>
        <w:tc>
          <w:tcPr>
            <w:tcW w:w="4819" w:type="dxa"/>
          </w:tcPr>
          <w:p w14:paraId="6D990E06" w14:textId="77777777" w:rsidR="00253FC9" w:rsidRPr="00253FC9" w:rsidRDefault="00535AF4" w:rsidP="00253FC9">
            <w:pPr>
              <w:jc w:val="both"/>
            </w:pPr>
            <w:r w:rsidRPr="00535AF4">
              <w:t xml:space="preserve">Макроэкономические и микроэкономические показатели </w:t>
            </w:r>
            <w:r w:rsidR="00D16402">
              <w:t>российского</w:t>
            </w:r>
            <w:r w:rsidRPr="00535AF4">
              <w:t xml:space="preserve"> страхового рынка. Критерии и показатели эффективности страхово</w:t>
            </w:r>
            <w:r w:rsidR="00D16402">
              <w:t>й деятельности</w:t>
            </w:r>
            <w:r w:rsidRPr="00535AF4">
              <w:t>.</w:t>
            </w:r>
            <w:r w:rsidR="00253FC9" w:rsidRPr="00253FC9">
              <w:rPr>
                <w:sz w:val="28"/>
                <w:szCs w:val="28"/>
              </w:rPr>
              <w:t xml:space="preserve"> </w:t>
            </w:r>
            <w:r w:rsidR="00253FC9" w:rsidRPr="00253FC9">
              <w:t>Инновационные страховые продукты. Использование инновационных методов оценки страхового риска.</w:t>
            </w:r>
            <w:r w:rsidRPr="00535AF4">
              <w:t xml:space="preserve"> </w:t>
            </w:r>
            <w:r w:rsidR="00D16402" w:rsidRPr="00D16402">
              <w:t xml:space="preserve">Новые технологии в создании эффективной институциональной структуры страховой сферы. Изменение роли субъектов страхового дела в процессе страхования. </w:t>
            </w:r>
            <w:r w:rsidR="00253FC9" w:rsidRPr="00253FC9">
              <w:t>Состояние и перспективы развития добровольного страхования в РФ. Состояние и перспективы развития обязательного страхования в РФ. Вмененное страхование в РФ.</w:t>
            </w:r>
          </w:p>
          <w:p w14:paraId="069F9EB9" w14:textId="4E06615E" w:rsidR="00C51EFE" w:rsidRPr="00CC75C2" w:rsidRDefault="00AD48F7" w:rsidP="007348EB">
            <w:pPr>
              <w:jc w:val="both"/>
            </w:pPr>
            <w:r w:rsidRPr="00AD48F7">
              <w:t xml:space="preserve">Источники: </w:t>
            </w:r>
            <w:r w:rsidRPr="00B70437">
              <w:t>Раздел 8.1:1;</w:t>
            </w:r>
            <w:r w:rsidR="00B70437">
              <w:t>2;4;7</w:t>
            </w:r>
            <w:r w:rsidRPr="00B70437">
              <w:t xml:space="preserve">. Раздел 8.2.: </w:t>
            </w:r>
            <w:r w:rsidR="00B70437">
              <w:t>1</w:t>
            </w:r>
            <w:r w:rsidRPr="00B70437">
              <w:t>;</w:t>
            </w:r>
            <w:r w:rsidR="00B70437">
              <w:t>2</w:t>
            </w:r>
            <w:r w:rsidRPr="00B70437">
              <w:t>. Раздел 8.3.:3;4.</w:t>
            </w:r>
          </w:p>
        </w:tc>
        <w:tc>
          <w:tcPr>
            <w:tcW w:w="2580" w:type="dxa"/>
          </w:tcPr>
          <w:p w14:paraId="3498E677" w14:textId="34AFD853" w:rsidR="007348EB" w:rsidRPr="00CC75C2" w:rsidRDefault="00D16402" w:rsidP="007348EB">
            <w:pPr>
              <w:ind w:right="-51"/>
            </w:pPr>
            <w:r w:rsidRPr="00D16402">
              <w:t>Обсуждение проблемных вопросов с использованием актуальных материалов страхового рынка, защита контрольной работы</w:t>
            </w:r>
          </w:p>
        </w:tc>
      </w:tr>
    </w:tbl>
    <w:p w14:paraId="2CF11872" w14:textId="7580B4BB" w:rsidR="00576153" w:rsidRDefault="00576153" w:rsidP="005B2376">
      <w:pPr>
        <w:pStyle w:val="af1"/>
        <w:tabs>
          <w:tab w:val="left" w:pos="1134"/>
          <w:tab w:val="left" w:pos="2100"/>
          <w:tab w:val="center" w:pos="4715"/>
        </w:tabs>
        <w:spacing w:line="360" w:lineRule="auto"/>
        <w:ind w:left="709" w:firstLine="0"/>
        <w:rPr>
          <w:b/>
          <w:bCs/>
          <w:sz w:val="28"/>
          <w:szCs w:val="28"/>
        </w:rPr>
      </w:pPr>
    </w:p>
    <w:p w14:paraId="4725E808" w14:textId="77777777" w:rsidR="00F92056" w:rsidRPr="00F670E7" w:rsidRDefault="00F92056" w:rsidP="00F92056">
      <w:pPr>
        <w:pStyle w:val="1"/>
        <w:jc w:val="left"/>
      </w:pPr>
      <w:bookmarkStart w:id="35" w:name="_Toc28601900"/>
      <w:r w:rsidRPr="00F670E7">
        <w:rPr>
          <w:rFonts w:eastAsia="Calibri"/>
        </w:rPr>
        <w:t xml:space="preserve">Примерные темы </w:t>
      </w:r>
      <w:r w:rsidRPr="00F670E7">
        <w:t>для дискуссии на семинарских занятиях</w:t>
      </w:r>
      <w:bookmarkEnd w:id="35"/>
    </w:p>
    <w:p w14:paraId="14436828" w14:textId="77777777" w:rsidR="00F92056" w:rsidRPr="00F670E7" w:rsidRDefault="00F92056" w:rsidP="00F92056">
      <w:pPr>
        <w:pStyle w:val="a5"/>
        <w:ind w:left="709" w:firstLine="0"/>
        <w:jc w:val="left"/>
      </w:pPr>
    </w:p>
    <w:p w14:paraId="78FF738F"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Использование экономической и социологической информации для регулирования и развития страхового дела.</w:t>
      </w:r>
    </w:p>
    <w:p w14:paraId="7B013B84"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Количественные и качественные характеристики современного уровня развития страхового дела в стране. Анализ основных показателей.</w:t>
      </w:r>
    </w:p>
    <w:p w14:paraId="79553FD8"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Характеристика основных проблем страхового сектора и его составных частей. Пути их преодоления в современной России.</w:t>
      </w:r>
    </w:p>
    <w:p w14:paraId="567F3C46"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lastRenderedPageBreak/>
        <w:t>Государственные и отраслевые программы и стратегии развития страхового сектора экономики, их роль в развитии страхового дела в России.</w:t>
      </w:r>
    </w:p>
    <w:p w14:paraId="6A383E8A"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Современный страховой надзор в системе государственного регулирования страховой деятельности.</w:t>
      </w:r>
    </w:p>
    <w:p w14:paraId="0AC430AB"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Антимонопольное регулирование страхового рынка. Роль ФАС в обеспечении защиты конкуренции в страховой сфере.</w:t>
      </w:r>
    </w:p>
    <w:p w14:paraId="238BBF41"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Саморегулирование деятельности в страховой сфере, правовые основы формирования и деятельность основных организаций в России.</w:t>
      </w:r>
    </w:p>
    <w:p w14:paraId="4334DDC1"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Страховая культура, роль государства и субъектов страхового дела в сохранении и развитии страховых знаний и навыков у потребителей.</w:t>
      </w:r>
    </w:p>
    <w:p w14:paraId="5E2C1758" w14:textId="77777777" w:rsidR="00F92056" w:rsidRPr="00F670E7" w:rsidRDefault="00F92056" w:rsidP="00922A21">
      <w:pPr>
        <w:pStyle w:val="af1"/>
        <w:numPr>
          <w:ilvl w:val="3"/>
          <w:numId w:val="4"/>
        </w:numPr>
        <w:tabs>
          <w:tab w:val="clear" w:pos="2880"/>
          <w:tab w:val="num" w:pos="993"/>
        </w:tabs>
        <w:spacing w:line="312" w:lineRule="auto"/>
        <w:ind w:left="0" w:firstLine="567"/>
        <w:rPr>
          <w:webHidden/>
          <w:sz w:val="28"/>
          <w:szCs w:val="28"/>
        </w:rPr>
      </w:pPr>
      <w:r w:rsidRPr="00F670E7">
        <w:rPr>
          <w:webHidden/>
          <w:sz w:val="28"/>
          <w:szCs w:val="28"/>
        </w:rPr>
        <w:t>Организационная структура страхового рынка.</w:t>
      </w:r>
    </w:p>
    <w:p w14:paraId="5C8869D4"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Инфраструктура страхового рынка.</w:t>
      </w:r>
    </w:p>
    <w:p w14:paraId="7850C234"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webHidden/>
          <w:sz w:val="28"/>
          <w:szCs w:val="28"/>
        </w:rPr>
        <w:t>Институциональная структура страхового рынка</w:t>
      </w:r>
      <w:r w:rsidRPr="00F670E7">
        <w:rPr>
          <w:sz w:val="28"/>
          <w:szCs w:val="28"/>
        </w:rPr>
        <w:t>, эволюционное развитие базовых институтов страхования.</w:t>
      </w:r>
    </w:p>
    <w:p w14:paraId="4D373D13" w14:textId="77777777" w:rsidR="00F92056" w:rsidRPr="00F670E7" w:rsidRDefault="00F92056" w:rsidP="00922A21">
      <w:pPr>
        <w:pStyle w:val="af1"/>
        <w:numPr>
          <w:ilvl w:val="3"/>
          <w:numId w:val="4"/>
        </w:numPr>
        <w:tabs>
          <w:tab w:val="clear" w:pos="2880"/>
          <w:tab w:val="num" w:pos="993"/>
        </w:tabs>
        <w:spacing w:line="312" w:lineRule="auto"/>
        <w:ind w:left="0" w:firstLine="567"/>
        <w:rPr>
          <w:webHidden/>
          <w:sz w:val="28"/>
          <w:szCs w:val="28"/>
        </w:rPr>
      </w:pPr>
      <w:r w:rsidRPr="00F670E7">
        <w:rPr>
          <w:webHidden/>
          <w:sz w:val="28"/>
          <w:szCs w:val="28"/>
        </w:rPr>
        <w:t>Транзакционные издержки и их особенности в страховании.</w:t>
      </w:r>
    </w:p>
    <w:p w14:paraId="5B2EE93A" w14:textId="77777777" w:rsidR="00F92056" w:rsidRPr="00F670E7" w:rsidRDefault="00F92056" w:rsidP="00922A21">
      <w:pPr>
        <w:pStyle w:val="af1"/>
        <w:numPr>
          <w:ilvl w:val="3"/>
          <w:numId w:val="4"/>
        </w:numPr>
        <w:tabs>
          <w:tab w:val="clear" w:pos="2880"/>
          <w:tab w:val="num" w:pos="993"/>
        </w:tabs>
        <w:spacing w:line="312" w:lineRule="auto"/>
        <w:ind w:left="0" w:firstLine="567"/>
        <w:rPr>
          <w:sz w:val="28"/>
          <w:szCs w:val="28"/>
        </w:rPr>
      </w:pPr>
      <w:r w:rsidRPr="00F670E7">
        <w:rPr>
          <w:sz w:val="28"/>
          <w:szCs w:val="28"/>
        </w:rPr>
        <w:t>Система мер и органов, обеспечивающих защиту прав потребителей страховых услуг. Роль Банка России и Финансового уполномоченного в системе гарантирования.</w:t>
      </w:r>
    </w:p>
    <w:p w14:paraId="31B6426B" w14:textId="77777777" w:rsidR="00F92056" w:rsidRPr="00F670E7" w:rsidRDefault="00F92056" w:rsidP="00922A21">
      <w:pPr>
        <w:pStyle w:val="af1"/>
        <w:numPr>
          <w:ilvl w:val="3"/>
          <w:numId w:val="4"/>
        </w:numPr>
        <w:tabs>
          <w:tab w:val="clear" w:pos="2880"/>
          <w:tab w:val="num" w:pos="1134"/>
        </w:tabs>
        <w:spacing w:line="360" w:lineRule="auto"/>
        <w:ind w:left="0" w:firstLine="709"/>
        <w:rPr>
          <w:sz w:val="28"/>
          <w:szCs w:val="28"/>
        </w:rPr>
      </w:pPr>
      <w:r w:rsidRPr="00F670E7">
        <w:rPr>
          <w:sz w:val="28"/>
          <w:szCs w:val="28"/>
        </w:rPr>
        <w:t>Государство как организатор и участник страховых отношений.</w:t>
      </w:r>
    </w:p>
    <w:p w14:paraId="65A263EA" w14:textId="77777777" w:rsidR="00F92056" w:rsidRPr="00CC75C2" w:rsidRDefault="00F92056" w:rsidP="005B2376">
      <w:pPr>
        <w:pStyle w:val="af1"/>
        <w:tabs>
          <w:tab w:val="left" w:pos="1134"/>
          <w:tab w:val="left" w:pos="2100"/>
          <w:tab w:val="center" w:pos="4715"/>
        </w:tabs>
        <w:spacing w:line="360" w:lineRule="auto"/>
        <w:ind w:left="709" w:firstLine="0"/>
        <w:rPr>
          <w:b/>
          <w:bCs/>
          <w:sz w:val="28"/>
          <w:szCs w:val="28"/>
        </w:rPr>
      </w:pPr>
    </w:p>
    <w:p w14:paraId="334BE0A3" w14:textId="30881915" w:rsidR="00335D05" w:rsidRPr="00CC75C2" w:rsidRDefault="00335D05" w:rsidP="00922A21">
      <w:pPr>
        <w:pStyle w:val="1"/>
        <w:numPr>
          <w:ilvl w:val="0"/>
          <w:numId w:val="20"/>
        </w:numPr>
        <w:tabs>
          <w:tab w:val="left" w:pos="1134"/>
        </w:tabs>
        <w:ind w:left="0" w:firstLine="709"/>
        <w:jc w:val="both"/>
      </w:pPr>
      <w:bookmarkStart w:id="36" w:name="_Toc28601896"/>
      <w:r w:rsidRPr="00CC75C2">
        <w:t>Перечень учебно-методического обеспечения для самостоятельной работы обучающихся по дисциплине</w:t>
      </w:r>
      <w:bookmarkEnd w:id="36"/>
    </w:p>
    <w:p w14:paraId="703716A3" w14:textId="77777777" w:rsidR="00EE4A6D" w:rsidRPr="00CC75C2" w:rsidRDefault="00EE4A6D" w:rsidP="005B2376">
      <w:pPr>
        <w:pStyle w:val="a5"/>
        <w:tabs>
          <w:tab w:val="left" w:pos="1134"/>
        </w:tabs>
        <w:ind w:left="0" w:firstLine="709"/>
        <w:jc w:val="both"/>
      </w:pPr>
    </w:p>
    <w:p w14:paraId="00F5A483" w14:textId="55D30535" w:rsidR="00335D05" w:rsidRDefault="00822141" w:rsidP="00922A21">
      <w:pPr>
        <w:pStyle w:val="1"/>
        <w:numPr>
          <w:ilvl w:val="1"/>
          <w:numId w:val="20"/>
        </w:numPr>
        <w:ind w:left="0" w:firstLine="709"/>
        <w:jc w:val="both"/>
      </w:pPr>
      <w:bookmarkStart w:id="37" w:name="_Toc28601897"/>
      <w:r w:rsidRPr="00CC75C2">
        <w:t>Перечень вопросов, отводимых на самостоятельное освоение дисциплины, ф</w:t>
      </w:r>
      <w:r w:rsidR="00335D05" w:rsidRPr="00CC75C2">
        <w:t>ормы внеаудиторной самостоятельной работы</w:t>
      </w:r>
      <w:bookmarkEnd w:id="37"/>
    </w:p>
    <w:p w14:paraId="5992FBF5" w14:textId="77777777" w:rsidR="00FE6B26" w:rsidRPr="00FE6B26" w:rsidRDefault="00FE6B26" w:rsidP="00FE6B26"/>
    <w:p w14:paraId="5965E997" w14:textId="5B65CC76" w:rsidR="001D23AD" w:rsidRPr="00CC75C2" w:rsidRDefault="00FE6B26" w:rsidP="001D23AD">
      <w:pPr>
        <w:pStyle w:val="af1"/>
        <w:tabs>
          <w:tab w:val="left" w:pos="1134"/>
          <w:tab w:val="left" w:pos="2100"/>
          <w:tab w:val="center" w:pos="4715"/>
        </w:tabs>
        <w:spacing w:line="360" w:lineRule="auto"/>
        <w:ind w:left="450" w:firstLine="0"/>
        <w:jc w:val="right"/>
        <w:rPr>
          <w:sz w:val="28"/>
          <w:szCs w:val="28"/>
        </w:rPr>
      </w:pPr>
      <w:r>
        <w:rPr>
          <w:sz w:val="28"/>
          <w:szCs w:val="28"/>
        </w:rPr>
        <w:t>Таблица 4</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3684"/>
        <w:gridCol w:w="3171"/>
      </w:tblGrid>
      <w:tr w:rsidR="00822141" w:rsidRPr="00CC75C2" w14:paraId="6B57E6BF" w14:textId="77777777" w:rsidTr="00AE24EB">
        <w:trPr>
          <w:cantSplit/>
          <w:trHeight w:val="650"/>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C221BDE" w14:textId="38C82018" w:rsidR="00822141" w:rsidRPr="00CC75C2" w:rsidRDefault="00822141" w:rsidP="00822141">
            <w:pPr>
              <w:jc w:val="center"/>
              <w:rPr>
                <w:b/>
              </w:rPr>
            </w:pPr>
            <w:r w:rsidRPr="00CC75C2">
              <w:rPr>
                <w:b/>
              </w:rPr>
              <w:t xml:space="preserve">Наименование </w:t>
            </w:r>
            <w:r w:rsidR="001D23AD" w:rsidRPr="00CC75C2">
              <w:rPr>
                <w:b/>
              </w:rPr>
              <w:t>тем (разделов) дисциплины</w:t>
            </w:r>
          </w:p>
        </w:tc>
        <w:tc>
          <w:tcPr>
            <w:tcW w:w="3684" w:type="dxa"/>
            <w:tcBorders>
              <w:top w:val="single" w:sz="4" w:space="0" w:color="auto"/>
              <w:left w:val="single" w:sz="4" w:space="0" w:color="auto"/>
              <w:bottom w:val="single" w:sz="4" w:space="0" w:color="auto"/>
              <w:right w:val="single" w:sz="4" w:space="0" w:color="auto"/>
            </w:tcBorders>
            <w:vAlign w:val="center"/>
          </w:tcPr>
          <w:p w14:paraId="6393C5EC" w14:textId="4735E04C" w:rsidR="00822141" w:rsidRPr="00CC75C2" w:rsidRDefault="00822141" w:rsidP="00A05C19">
            <w:pPr>
              <w:jc w:val="center"/>
              <w:rPr>
                <w:b/>
              </w:rPr>
            </w:pPr>
            <w:r w:rsidRPr="00CC75C2">
              <w:rPr>
                <w:b/>
              </w:rPr>
              <w:t xml:space="preserve">Перечень вопросов, отводимых на самостоятельное </w:t>
            </w:r>
            <w:r w:rsidR="00A05C19" w:rsidRPr="00CC75C2">
              <w:rPr>
                <w:b/>
              </w:rPr>
              <w:t>освоение</w:t>
            </w:r>
          </w:p>
        </w:tc>
        <w:tc>
          <w:tcPr>
            <w:tcW w:w="3171" w:type="dxa"/>
            <w:tcBorders>
              <w:top w:val="single" w:sz="4" w:space="0" w:color="auto"/>
              <w:left w:val="single" w:sz="4" w:space="0" w:color="auto"/>
              <w:bottom w:val="single" w:sz="4" w:space="0" w:color="auto"/>
              <w:right w:val="single" w:sz="4" w:space="0" w:color="auto"/>
            </w:tcBorders>
            <w:vAlign w:val="center"/>
            <w:hideMark/>
          </w:tcPr>
          <w:p w14:paraId="371CEA5E" w14:textId="77777777" w:rsidR="00822141" w:rsidRPr="00CC75C2" w:rsidRDefault="00822141" w:rsidP="00487744">
            <w:pPr>
              <w:jc w:val="center"/>
              <w:rPr>
                <w:b/>
              </w:rPr>
            </w:pPr>
            <w:r w:rsidRPr="00CC75C2">
              <w:rPr>
                <w:b/>
              </w:rPr>
              <w:t>Формы внеаудиторной самостоятельной работы</w:t>
            </w:r>
          </w:p>
        </w:tc>
      </w:tr>
      <w:tr w:rsidR="00822141" w:rsidRPr="00CC75C2" w14:paraId="395F780D" w14:textId="77777777" w:rsidTr="00AE24EB">
        <w:trPr>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63C1BFC" w14:textId="77777777" w:rsidR="00822141" w:rsidRPr="00CC75C2" w:rsidRDefault="00822141" w:rsidP="00487744">
            <w:pPr>
              <w:jc w:val="center"/>
            </w:pPr>
            <w:r w:rsidRPr="00CC75C2">
              <w:t>1</w:t>
            </w:r>
          </w:p>
        </w:tc>
        <w:tc>
          <w:tcPr>
            <w:tcW w:w="3684" w:type="dxa"/>
            <w:tcBorders>
              <w:top w:val="single" w:sz="4" w:space="0" w:color="auto"/>
              <w:left w:val="single" w:sz="4" w:space="0" w:color="auto"/>
              <w:bottom w:val="single" w:sz="4" w:space="0" w:color="auto"/>
              <w:right w:val="single" w:sz="4" w:space="0" w:color="auto"/>
            </w:tcBorders>
            <w:vAlign w:val="center"/>
          </w:tcPr>
          <w:p w14:paraId="6B0A49EB" w14:textId="77777777" w:rsidR="00822141" w:rsidRPr="00CC75C2" w:rsidRDefault="00822141" w:rsidP="00822141">
            <w:pPr>
              <w:jc w:val="center"/>
            </w:pPr>
            <w:r w:rsidRPr="00CC75C2">
              <w:t>2</w:t>
            </w:r>
          </w:p>
        </w:tc>
        <w:tc>
          <w:tcPr>
            <w:tcW w:w="3171" w:type="dxa"/>
            <w:tcBorders>
              <w:top w:val="single" w:sz="4" w:space="0" w:color="auto"/>
              <w:left w:val="single" w:sz="4" w:space="0" w:color="auto"/>
              <w:bottom w:val="single" w:sz="4" w:space="0" w:color="auto"/>
              <w:right w:val="single" w:sz="4" w:space="0" w:color="auto"/>
            </w:tcBorders>
            <w:vAlign w:val="center"/>
            <w:hideMark/>
          </w:tcPr>
          <w:p w14:paraId="04C29F21" w14:textId="77777777" w:rsidR="00822141" w:rsidRPr="00CC75C2" w:rsidRDefault="00822141" w:rsidP="00487744">
            <w:pPr>
              <w:jc w:val="center"/>
            </w:pPr>
            <w:r w:rsidRPr="00CC75C2">
              <w:t>3</w:t>
            </w:r>
          </w:p>
        </w:tc>
      </w:tr>
      <w:tr w:rsidR="007348EB" w:rsidRPr="00CC75C2" w14:paraId="65B40BFE" w14:textId="77777777" w:rsidTr="005509B0">
        <w:trPr>
          <w:trHeight w:val="1996"/>
          <w:jc w:val="center"/>
        </w:trPr>
        <w:tc>
          <w:tcPr>
            <w:tcW w:w="2377" w:type="dxa"/>
          </w:tcPr>
          <w:p w14:paraId="1E8D5401" w14:textId="11EB01AE" w:rsidR="007348EB" w:rsidRPr="00CC75C2" w:rsidRDefault="007348EB" w:rsidP="007348EB">
            <w:r w:rsidRPr="00CC75C2">
              <w:t xml:space="preserve">Тема 1. </w:t>
            </w:r>
            <w:r w:rsidRPr="009F1B78">
              <w:t>Страховая деятельность как объект регулирования.</w:t>
            </w:r>
          </w:p>
        </w:tc>
        <w:tc>
          <w:tcPr>
            <w:tcW w:w="3684" w:type="dxa"/>
            <w:tcBorders>
              <w:top w:val="single" w:sz="4" w:space="0" w:color="auto"/>
              <w:left w:val="single" w:sz="4" w:space="0" w:color="auto"/>
              <w:bottom w:val="single" w:sz="4" w:space="0" w:color="auto"/>
              <w:right w:val="single" w:sz="4" w:space="0" w:color="auto"/>
            </w:tcBorders>
            <w:vAlign w:val="center"/>
          </w:tcPr>
          <w:p w14:paraId="25C1146B" w14:textId="0021AEE0" w:rsidR="007348EB" w:rsidRPr="00F670E7" w:rsidRDefault="007348EB" w:rsidP="007348EB">
            <w:pPr>
              <w:jc w:val="both"/>
              <w:rPr>
                <w:webHidden/>
              </w:rPr>
            </w:pPr>
            <w:r w:rsidRPr="00F670E7">
              <w:t>Определение структуры страхово</w:t>
            </w:r>
            <w:r w:rsidR="00F670E7" w:rsidRPr="00F670E7">
              <w:t>й</w:t>
            </w:r>
            <w:r w:rsidRPr="00F670E7">
              <w:t xml:space="preserve"> </w:t>
            </w:r>
            <w:r w:rsidR="00F670E7" w:rsidRPr="00F670E7">
              <w:t>деятельности</w:t>
            </w:r>
            <w:r w:rsidRPr="00F670E7">
              <w:t xml:space="preserve">. </w:t>
            </w:r>
            <w:r w:rsidR="00F670E7" w:rsidRPr="00F670E7">
              <w:t>В</w:t>
            </w:r>
            <w:r w:rsidRPr="00F670E7">
              <w:t>ы</w:t>
            </w:r>
            <w:r w:rsidR="00F670E7" w:rsidRPr="00F670E7">
              <w:t>явле</w:t>
            </w:r>
            <w:r w:rsidRPr="00F670E7">
              <w:t xml:space="preserve">ние </w:t>
            </w:r>
            <w:r w:rsidRPr="00F670E7">
              <w:rPr>
                <w:webHidden/>
              </w:rPr>
              <w:t xml:space="preserve">институтов страхового рынка, их </w:t>
            </w:r>
            <w:r w:rsidR="00F670E7" w:rsidRPr="00F670E7">
              <w:rPr>
                <w:webHidden/>
              </w:rPr>
              <w:t>характеристик и перспектив развития</w:t>
            </w:r>
            <w:r w:rsidRPr="00F670E7">
              <w:rPr>
                <w:webHidden/>
              </w:rPr>
              <w:t>.</w:t>
            </w:r>
            <w:r w:rsidR="00F670E7">
              <w:rPr>
                <w:webHidden/>
              </w:rPr>
              <w:t xml:space="preserve"> Применение основных положений теории рынков к страховой </w:t>
            </w:r>
            <w:r w:rsidR="00F670E7">
              <w:rPr>
                <w:webHidden/>
              </w:rPr>
              <w:lastRenderedPageBreak/>
              <w:t>деятельности.</w:t>
            </w:r>
            <w:r w:rsidR="005C57C0">
              <w:rPr>
                <w:webHidden/>
              </w:rPr>
              <w:t xml:space="preserve"> Эволюция страховой деятельности в Российской Федерации.</w:t>
            </w:r>
          </w:p>
          <w:p w14:paraId="2F4F759A" w14:textId="2DBBF66A" w:rsidR="007348EB" w:rsidRPr="00517849" w:rsidRDefault="00517849" w:rsidP="007348EB">
            <w:pPr>
              <w:jc w:val="both"/>
              <w:rPr>
                <w:highlight w:val="green"/>
              </w:rPr>
            </w:pPr>
            <w:r w:rsidRPr="00517849">
              <w:t>Источники: Раздел 8.1:1;2. Раздел 8.2.: 1;2. Раздел 8.3.:1;2;5.</w:t>
            </w:r>
          </w:p>
        </w:tc>
        <w:tc>
          <w:tcPr>
            <w:tcW w:w="3171" w:type="dxa"/>
            <w:tcBorders>
              <w:top w:val="single" w:sz="4" w:space="0" w:color="auto"/>
              <w:left w:val="single" w:sz="4" w:space="0" w:color="auto"/>
              <w:bottom w:val="single" w:sz="4" w:space="0" w:color="auto"/>
              <w:right w:val="single" w:sz="4" w:space="0" w:color="auto"/>
            </w:tcBorders>
            <w:hideMark/>
          </w:tcPr>
          <w:p w14:paraId="0224ABAB" w14:textId="77777777" w:rsidR="007348EB" w:rsidRPr="00F670E7" w:rsidRDefault="007348EB" w:rsidP="007348EB">
            <w:pPr>
              <w:jc w:val="both"/>
            </w:pPr>
            <w:r w:rsidRPr="00F670E7">
              <w:lastRenderedPageBreak/>
              <w:t>Подготовка домашнего задания.</w:t>
            </w:r>
          </w:p>
          <w:p w14:paraId="165F6BB7" w14:textId="51005B7A" w:rsidR="007348EB" w:rsidRPr="00C57BC7" w:rsidRDefault="007348EB" w:rsidP="007348EB">
            <w:pPr>
              <w:rPr>
                <w:highlight w:val="green"/>
              </w:rPr>
            </w:pPr>
            <w:r w:rsidRPr="00F670E7">
              <w:t xml:space="preserve">Работа с учебной и справочной литературой, </w:t>
            </w:r>
            <w:proofErr w:type="spellStart"/>
            <w:r w:rsidRPr="00F670E7">
              <w:t>интернет-ресурсами</w:t>
            </w:r>
            <w:proofErr w:type="spellEnd"/>
            <w:r w:rsidRPr="00F670E7">
              <w:t xml:space="preserve"> и методическими материалами</w:t>
            </w:r>
            <w:r w:rsidR="00F670E7" w:rsidRPr="00F670E7">
              <w:t>.</w:t>
            </w:r>
            <w:r w:rsidRPr="00F670E7">
              <w:t xml:space="preserve"> </w:t>
            </w:r>
          </w:p>
        </w:tc>
      </w:tr>
      <w:tr w:rsidR="007348EB" w:rsidRPr="00CC75C2" w14:paraId="6942638A" w14:textId="77777777" w:rsidTr="005509B0">
        <w:trPr>
          <w:jc w:val="center"/>
        </w:trPr>
        <w:tc>
          <w:tcPr>
            <w:tcW w:w="2377" w:type="dxa"/>
            <w:hideMark/>
          </w:tcPr>
          <w:p w14:paraId="0C462D11" w14:textId="77777777" w:rsidR="007348EB" w:rsidRPr="00666106" w:rsidRDefault="007348EB" w:rsidP="007348EB">
            <w:pPr>
              <w:jc w:val="both"/>
            </w:pPr>
            <w:r w:rsidRPr="00CC75C2">
              <w:t xml:space="preserve">Тема 2. </w:t>
            </w:r>
            <w:r w:rsidRPr="00666106">
              <w:t>Законодательное регулирование страховой деятельности.</w:t>
            </w:r>
          </w:p>
          <w:p w14:paraId="473CF82C" w14:textId="7FAC33A5" w:rsidR="007348EB" w:rsidRPr="00CC75C2" w:rsidRDefault="007348EB" w:rsidP="007348EB"/>
        </w:tc>
        <w:tc>
          <w:tcPr>
            <w:tcW w:w="3684" w:type="dxa"/>
            <w:tcBorders>
              <w:top w:val="single" w:sz="4" w:space="0" w:color="auto"/>
              <w:left w:val="single" w:sz="4" w:space="0" w:color="auto"/>
              <w:bottom w:val="single" w:sz="4" w:space="0" w:color="auto"/>
              <w:right w:val="single" w:sz="4" w:space="0" w:color="auto"/>
            </w:tcBorders>
            <w:vAlign w:val="center"/>
          </w:tcPr>
          <w:p w14:paraId="115E5FAE" w14:textId="7BA6DE4F" w:rsidR="004060EC" w:rsidRPr="00517849" w:rsidRDefault="004060EC" w:rsidP="007348EB">
            <w:r w:rsidRPr="00517849">
              <w:t xml:space="preserve">Сущность договоров страхования. Права и обязанности сторон договора страхования. Существенные условия и принципы договоров страхования. Субъекты страхового дела, их правовой статус. </w:t>
            </w:r>
            <w:r w:rsidR="003D143E" w:rsidRPr="00517849">
              <w:t>Добровольное и обязательное страхование. Классификация страхования. Основные направления организации страхового рынка.</w:t>
            </w:r>
          </w:p>
          <w:p w14:paraId="4FAE21AB" w14:textId="35F5E03E" w:rsidR="007348EB" w:rsidRPr="00517849" w:rsidRDefault="00AA6875" w:rsidP="007348EB">
            <w:r w:rsidRPr="00517849">
              <w:t xml:space="preserve">Источники: </w:t>
            </w:r>
            <w:r w:rsidR="00A44114" w:rsidRPr="00517849">
              <w:t>Раздел 8.1:1;2;4;7. Раздел 8.2.: 1;2. Раздел 8.3.:2;4;5.</w:t>
            </w:r>
          </w:p>
        </w:tc>
        <w:tc>
          <w:tcPr>
            <w:tcW w:w="3171" w:type="dxa"/>
            <w:tcBorders>
              <w:top w:val="single" w:sz="4" w:space="0" w:color="auto"/>
              <w:left w:val="single" w:sz="4" w:space="0" w:color="auto"/>
              <w:bottom w:val="single" w:sz="4" w:space="0" w:color="auto"/>
              <w:right w:val="single" w:sz="4" w:space="0" w:color="auto"/>
            </w:tcBorders>
            <w:hideMark/>
          </w:tcPr>
          <w:p w14:paraId="74DE1462" w14:textId="4CE42662" w:rsidR="004060EC" w:rsidRPr="004060EC" w:rsidRDefault="004060EC" w:rsidP="004060EC">
            <w:pPr>
              <w:jc w:val="both"/>
            </w:pPr>
            <w:r w:rsidRPr="004060EC">
              <w:t>Изучение нормативных правовых актов, работа со справочно-правовой системой</w:t>
            </w:r>
          </w:p>
          <w:p w14:paraId="664E69EC" w14:textId="22F617A6" w:rsidR="007348EB" w:rsidRPr="004060EC" w:rsidRDefault="004060EC" w:rsidP="007348EB">
            <w:r w:rsidRPr="004060EC">
              <w:t>П</w:t>
            </w:r>
            <w:r w:rsidR="007348EB" w:rsidRPr="004060EC">
              <w:t>одготовка реферата по результатам обзора</w:t>
            </w:r>
            <w:r w:rsidRPr="004060EC">
              <w:t xml:space="preserve"> предложений по совершенствованию российского страхового права.</w:t>
            </w:r>
          </w:p>
        </w:tc>
      </w:tr>
      <w:tr w:rsidR="007348EB" w:rsidRPr="00CC75C2" w14:paraId="4F0F451A" w14:textId="77777777" w:rsidTr="005509B0">
        <w:trPr>
          <w:jc w:val="center"/>
        </w:trPr>
        <w:tc>
          <w:tcPr>
            <w:tcW w:w="2377" w:type="dxa"/>
          </w:tcPr>
          <w:p w14:paraId="38FD0919" w14:textId="77777777" w:rsidR="007348EB" w:rsidRPr="00666106" w:rsidRDefault="007348EB" w:rsidP="007348EB">
            <w:pPr>
              <w:jc w:val="both"/>
            </w:pPr>
            <w:r w:rsidRPr="00CC75C2">
              <w:t>Тема 3</w:t>
            </w:r>
            <w:r w:rsidRPr="00666106">
              <w:t>. Банк России - регулятор страховой деятельности в Российской Федерации.</w:t>
            </w:r>
          </w:p>
          <w:p w14:paraId="32F1990C" w14:textId="7B3B9CD8" w:rsidR="007348EB" w:rsidRPr="00CC75C2" w:rsidRDefault="007348EB" w:rsidP="007348EB"/>
        </w:tc>
        <w:tc>
          <w:tcPr>
            <w:tcW w:w="3684" w:type="dxa"/>
            <w:tcBorders>
              <w:top w:val="single" w:sz="4" w:space="0" w:color="auto"/>
              <w:left w:val="single" w:sz="4" w:space="0" w:color="auto"/>
              <w:bottom w:val="single" w:sz="4" w:space="0" w:color="auto"/>
              <w:right w:val="single" w:sz="4" w:space="0" w:color="auto"/>
            </w:tcBorders>
          </w:tcPr>
          <w:p w14:paraId="7A607301" w14:textId="5CA6F738" w:rsidR="00AF3FB1" w:rsidRPr="00517849" w:rsidRDefault="00AF3FB1" w:rsidP="007348EB">
            <w:pPr>
              <w:ind w:firstLine="6"/>
            </w:pPr>
            <w:r w:rsidRPr="00517849">
              <w:t>Правовой статус регулирования страховой деятельности и страхового надзора. Внутренний контроль и внутренний аудит в страховой деятельности. Значение страховой отрасли для иных финансовых рынков.</w:t>
            </w:r>
          </w:p>
          <w:p w14:paraId="79893B1F" w14:textId="2921870E" w:rsidR="007348EB" w:rsidRPr="00517849" w:rsidRDefault="008D66F7" w:rsidP="007348EB">
            <w:pPr>
              <w:ind w:firstLine="6"/>
              <w:rPr>
                <w:strike/>
              </w:rPr>
            </w:pPr>
            <w:r w:rsidRPr="00517849">
              <w:t xml:space="preserve">Источники: </w:t>
            </w:r>
            <w:r w:rsidR="00E56841" w:rsidRPr="00517849">
              <w:t>Раздел 8.1:1;2;3. Раздел 8.2.: 1;2. Раздел 8.3.:2;4;5.</w:t>
            </w:r>
          </w:p>
        </w:tc>
        <w:tc>
          <w:tcPr>
            <w:tcW w:w="3171" w:type="dxa"/>
            <w:tcBorders>
              <w:top w:val="single" w:sz="4" w:space="0" w:color="auto"/>
              <w:left w:val="single" w:sz="4" w:space="0" w:color="auto"/>
              <w:bottom w:val="single" w:sz="4" w:space="0" w:color="auto"/>
              <w:right w:val="single" w:sz="4" w:space="0" w:color="auto"/>
            </w:tcBorders>
            <w:hideMark/>
          </w:tcPr>
          <w:p w14:paraId="37127369" w14:textId="77777777" w:rsidR="007348EB" w:rsidRPr="00AF3FB1" w:rsidRDefault="007348EB" w:rsidP="007348EB">
            <w:pPr>
              <w:jc w:val="both"/>
            </w:pPr>
            <w:r w:rsidRPr="00AF3FB1">
              <w:t>Подготовка домашнего задания.</w:t>
            </w:r>
          </w:p>
          <w:p w14:paraId="20AE0555" w14:textId="3C53A4AE" w:rsidR="007348EB" w:rsidRPr="00C57BC7" w:rsidRDefault="007348EB" w:rsidP="007348EB">
            <w:pPr>
              <w:rPr>
                <w:highlight w:val="green"/>
              </w:rPr>
            </w:pPr>
            <w:r w:rsidRPr="00AF3FB1">
              <w:t xml:space="preserve">Работа с учебной и справочной литературой, </w:t>
            </w:r>
            <w:proofErr w:type="spellStart"/>
            <w:r w:rsidRPr="00AF3FB1">
              <w:t>интернет-ресурсами</w:t>
            </w:r>
            <w:proofErr w:type="spellEnd"/>
            <w:r w:rsidRPr="00AF3FB1">
              <w:t xml:space="preserve">. Подготовка </w:t>
            </w:r>
            <w:r w:rsidR="00AF3FB1" w:rsidRPr="00AF3FB1">
              <w:t xml:space="preserve">обзора литературы и </w:t>
            </w:r>
            <w:r w:rsidRPr="00AF3FB1">
              <w:t>доклада по рекомендованной статье</w:t>
            </w:r>
            <w:r w:rsidR="00AF3FB1" w:rsidRPr="00AF3FB1">
              <w:t xml:space="preserve">. </w:t>
            </w:r>
            <w:r w:rsidRPr="00AF3FB1">
              <w:t>Подготовка к контрольной работе.</w:t>
            </w:r>
          </w:p>
        </w:tc>
      </w:tr>
      <w:tr w:rsidR="007348EB" w:rsidRPr="00CC75C2" w14:paraId="17D1800F" w14:textId="77777777" w:rsidTr="005509B0">
        <w:trPr>
          <w:jc w:val="center"/>
        </w:trPr>
        <w:tc>
          <w:tcPr>
            <w:tcW w:w="2377" w:type="dxa"/>
          </w:tcPr>
          <w:p w14:paraId="2BF5F9F6" w14:textId="77777777" w:rsidR="007348EB" w:rsidRPr="00D16402" w:rsidRDefault="007348EB" w:rsidP="007348EB">
            <w:pPr>
              <w:jc w:val="both"/>
            </w:pPr>
            <w:r w:rsidRPr="00D16402">
              <w:t>Тема 4. Саморегулирование страховой деятельности в Российской Федерации.</w:t>
            </w:r>
          </w:p>
          <w:p w14:paraId="46CD23EC" w14:textId="5E52DD05" w:rsidR="007348EB" w:rsidRPr="00D16402" w:rsidRDefault="007348EB" w:rsidP="007348EB"/>
        </w:tc>
        <w:tc>
          <w:tcPr>
            <w:tcW w:w="3684" w:type="dxa"/>
            <w:tcBorders>
              <w:top w:val="single" w:sz="4" w:space="0" w:color="auto"/>
              <w:left w:val="single" w:sz="4" w:space="0" w:color="auto"/>
              <w:bottom w:val="single" w:sz="4" w:space="0" w:color="auto"/>
              <w:right w:val="single" w:sz="4" w:space="0" w:color="auto"/>
            </w:tcBorders>
          </w:tcPr>
          <w:p w14:paraId="5E9DD654" w14:textId="77777777" w:rsidR="00D16402" w:rsidRPr="00517849" w:rsidRDefault="00D16402" w:rsidP="00D16402">
            <w:r w:rsidRPr="00517849">
              <w:t>Место и роль СРО субъектов страхового дела в выработке государственной политики по развитию страховой сферы, совершенствовании страхового законодательства и реализации надзорных функций.</w:t>
            </w:r>
          </w:p>
          <w:p w14:paraId="6834401C" w14:textId="77777777" w:rsidR="00D16402" w:rsidRPr="00517849" w:rsidRDefault="00D16402" w:rsidP="00D16402">
            <w:r w:rsidRPr="00517849">
              <w:t>Особенности взаимоотношений СРО, их участников и регулятора страховой деятельности. Состояние и необходимые направления модернизации института саморегулирования на страховом рынке России.</w:t>
            </w:r>
          </w:p>
          <w:p w14:paraId="46E7EE0C" w14:textId="1695B9C9" w:rsidR="007348EB" w:rsidRPr="00517849" w:rsidRDefault="008D66F7" w:rsidP="007348EB">
            <w:r w:rsidRPr="00517849">
              <w:t xml:space="preserve">Источники: </w:t>
            </w:r>
            <w:r w:rsidR="00B70437" w:rsidRPr="00517849">
              <w:t>Раздел 8.1:1;3;5;6. Раздел 8.2.: 1;2. Раздел 8.3.:2;4.</w:t>
            </w:r>
          </w:p>
        </w:tc>
        <w:tc>
          <w:tcPr>
            <w:tcW w:w="3171" w:type="dxa"/>
            <w:tcBorders>
              <w:top w:val="single" w:sz="4" w:space="0" w:color="auto"/>
              <w:left w:val="single" w:sz="4" w:space="0" w:color="auto"/>
              <w:bottom w:val="single" w:sz="4" w:space="0" w:color="auto"/>
              <w:right w:val="single" w:sz="4" w:space="0" w:color="auto"/>
            </w:tcBorders>
          </w:tcPr>
          <w:p w14:paraId="4AA42FFB" w14:textId="4B3BA414" w:rsidR="007348EB" w:rsidRPr="00D16402" w:rsidRDefault="00D16402" w:rsidP="007348EB">
            <w:r w:rsidRPr="00D16402">
              <w:t xml:space="preserve">Работа с учебной и справочной литературой, </w:t>
            </w:r>
            <w:proofErr w:type="spellStart"/>
            <w:r w:rsidRPr="00D16402">
              <w:t>интернет-ресурсами</w:t>
            </w:r>
            <w:proofErr w:type="spellEnd"/>
            <w:r w:rsidRPr="00D16402">
              <w:t>. Подготовка обзора литературы и доклада по рекомендованной статье. Подготовка к контрольной работе.</w:t>
            </w:r>
          </w:p>
        </w:tc>
      </w:tr>
      <w:tr w:rsidR="007348EB" w:rsidRPr="00CC75C2" w14:paraId="79F6EF6D" w14:textId="77777777" w:rsidTr="005509B0">
        <w:trPr>
          <w:jc w:val="center"/>
        </w:trPr>
        <w:tc>
          <w:tcPr>
            <w:tcW w:w="2377" w:type="dxa"/>
            <w:shd w:val="clear" w:color="auto" w:fill="auto"/>
          </w:tcPr>
          <w:p w14:paraId="1683107C" w14:textId="77777777" w:rsidR="007348EB" w:rsidRPr="00666106" w:rsidRDefault="007348EB" w:rsidP="007348EB">
            <w:pPr>
              <w:tabs>
                <w:tab w:val="right" w:pos="851"/>
              </w:tabs>
            </w:pPr>
            <w:r w:rsidRPr="00666106">
              <w:t>Тема 5 Внутреннее регулирование деятельности субъектов страхового дела.</w:t>
            </w:r>
          </w:p>
          <w:p w14:paraId="45F5EB9F" w14:textId="77777777" w:rsidR="007348EB" w:rsidRPr="00CC75C2" w:rsidRDefault="007348EB" w:rsidP="007348EB"/>
        </w:tc>
        <w:tc>
          <w:tcPr>
            <w:tcW w:w="3684" w:type="dxa"/>
            <w:tcBorders>
              <w:top w:val="single" w:sz="4" w:space="0" w:color="auto"/>
              <w:left w:val="single" w:sz="4" w:space="0" w:color="auto"/>
              <w:bottom w:val="single" w:sz="4" w:space="0" w:color="auto"/>
              <w:right w:val="single" w:sz="4" w:space="0" w:color="auto"/>
            </w:tcBorders>
          </w:tcPr>
          <w:p w14:paraId="4233529C" w14:textId="1CE5C8C7" w:rsidR="002B6752" w:rsidRPr="002B6752" w:rsidRDefault="00AF3FB1" w:rsidP="002B6752">
            <w:r w:rsidRPr="00AF3FB1">
              <w:t>Рыночные механизмы регулирования</w:t>
            </w:r>
            <w:r w:rsidR="002B6752">
              <w:t xml:space="preserve"> страховой деятельности.</w:t>
            </w:r>
            <w:r w:rsidRPr="00AF3FB1">
              <w:t xml:space="preserve"> </w:t>
            </w:r>
          </w:p>
          <w:p w14:paraId="7D8F9CA9" w14:textId="36542F58" w:rsidR="002B6752" w:rsidRDefault="002B6752" w:rsidP="002B6752">
            <w:r w:rsidRPr="002B6752">
              <w:t>Формирование и развитие страховых интересов участников страховых отношений.</w:t>
            </w:r>
          </w:p>
          <w:p w14:paraId="2E789D41" w14:textId="77777777" w:rsidR="002B6752" w:rsidRPr="002B6752" w:rsidRDefault="002B6752" w:rsidP="002B6752">
            <w:r w:rsidRPr="002B6752">
              <w:lastRenderedPageBreak/>
              <w:t xml:space="preserve">Участие страховых компаний в развитии страхового законодательства. </w:t>
            </w:r>
            <w:r w:rsidRPr="002B6752">
              <w:rPr>
                <w:lang w:val="en-US"/>
              </w:rPr>
              <w:t>GR</w:t>
            </w:r>
            <w:r w:rsidRPr="002B6752">
              <w:t xml:space="preserve"> и </w:t>
            </w:r>
            <w:r w:rsidRPr="002B6752">
              <w:rPr>
                <w:lang w:val="en-US"/>
              </w:rPr>
              <w:t>PR</w:t>
            </w:r>
            <w:r w:rsidRPr="002B6752">
              <w:t>.</w:t>
            </w:r>
          </w:p>
          <w:p w14:paraId="0979EA05" w14:textId="77777777" w:rsidR="002B6752" w:rsidRPr="002B6752" w:rsidRDefault="002B6752" w:rsidP="002B6752">
            <w:r w:rsidRPr="002B6752">
              <w:t>Специфика внутреннего регулирования деятельности профессиональных перестраховщиков.</w:t>
            </w:r>
          </w:p>
          <w:p w14:paraId="25138794" w14:textId="77777777" w:rsidR="002B6752" w:rsidRPr="002B6752" w:rsidRDefault="002B6752" w:rsidP="002B6752">
            <w:r w:rsidRPr="002B6752">
              <w:t>Специфика внутреннего регулирования деятельности страховых брокеров.</w:t>
            </w:r>
          </w:p>
          <w:p w14:paraId="7944F05C" w14:textId="77777777" w:rsidR="002B6752" w:rsidRPr="00517849" w:rsidRDefault="002B6752" w:rsidP="002B6752">
            <w:r w:rsidRPr="002B6752">
              <w:t xml:space="preserve">Специфика внутреннего регулирования деятельности обществ </w:t>
            </w:r>
            <w:r w:rsidRPr="00517849">
              <w:t>взаимного страхования.</w:t>
            </w:r>
          </w:p>
          <w:p w14:paraId="065D0B7B" w14:textId="22C39061" w:rsidR="007348EB" w:rsidRPr="00CC75C2" w:rsidRDefault="00AD48F7" w:rsidP="007348EB">
            <w:r w:rsidRPr="00517849">
              <w:t xml:space="preserve">Источники: </w:t>
            </w:r>
            <w:r w:rsidR="00B70437" w:rsidRPr="00517849">
              <w:t>Раздел 8.1:1;4;5;7. Раздел 8.2.: 1;2. Раздел 8.3.:3;4.</w:t>
            </w:r>
          </w:p>
        </w:tc>
        <w:tc>
          <w:tcPr>
            <w:tcW w:w="3171" w:type="dxa"/>
            <w:tcBorders>
              <w:top w:val="single" w:sz="4" w:space="0" w:color="auto"/>
              <w:left w:val="single" w:sz="4" w:space="0" w:color="auto"/>
              <w:bottom w:val="single" w:sz="4" w:space="0" w:color="auto"/>
              <w:right w:val="single" w:sz="4" w:space="0" w:color="auto"/>
            </w:tcBorders>
          </w:tcPr>
          <w:p w14:paraId="3A8E238F" w14:textId="7E7BF338" w:rsidR="007348EB" w:rsidRPr="00CC75C2" w:rsidRDefault="00D16402" w:rsidP="007348EB">
            <w:pPr>
              <w:jc w:val="both"/>
            </w:pPr>
            <w:r w:rsidRPr="00D16402">
              <w:lastRenderedPageBreak/>
              <w:t xml:space="preserve">Изучение актуальных материалов страхового рынка с целью подготовки к обсуждению проблемных вопросов на семинарском занятии. </w:t>
            </w:r>
            <w:r w:rsidRPr="00D16402">
              <w:lastRenderedPageBreak/>
              <w:t>Подготовка контрольной работы</w:t>
            </w:r>
          </w:p>
        </w:tc>
      </w:tr>
      <w:tr w:rsidR="00D16402" w:rsidRPr="00CC75C2" w14:paraId="26AFCF22" w14:textId="77777777" w:rsidTr="005509B0">
        <w:trPr>
          <w:jc w:val="center"/>
        </w:trPr>
        <w:tc>
          <w:tcPr>
            <w:tcW w:w="2377" w:type="dxa"/>
            <w:shd w:val="clear" w:color="auto" w:fill="auto"/>
          </w:tcPr>
          <w:p w14:paraId="3D1C2EC7" w14:textId="77777777" w:rsidR="00D16402" w:rsidRPr="007C5AAC" w:rsidRDefault="00D16402" w:rsidP="00D16402">
            <w:pPr>
              <w:tabs>
                <w:tab w:val="right" w:pos="851"/>
              </w:tabs>
            </w:pPr>
            <w:r w:rsidRPr="007C5AAC">
              <w:t>Тема 6. Перспективы и основные направления развития теории и практики страховой деятельности в Российской Федерации.</w:t>
            </w:r>
          </w:p>
          <w:p w14:paraId="1140D18E" w14:textId="77777777" w:rsidR="00D16402" w:rsidRPr="00CC75C2" w:rsidRDefault="00D16402" w:rsidP="00D16402"/>
        </w:tc>
        <w:tc>
          <w:tcPr>
            <w:tcW w:w="3684" w:type="dxa"/>
            <w:tcBorders>
              <w:top w:val="single" w:sz="4" w:space="0" w:color="auto"/>
              <w:left w:val="single" w:sz="4" w:space="0" w:color="auto"/>
              <w:bottom w:val="single" w:sz="4" w:space="0" w:color="auto"/>
              <w:right w:val="single" w:sz="4" w:space="0" w:color="auto"/>
            </w:tcBorders>
          </w:tcPr>
          <w:p w14:paraId="32C1C5DF" w14:textId="77777777" w:rsidR="00D16402" w:rsidRPr="00D16402" w:rsidRDefault="00D16402" w:rsidP="00D16402">
            <w:r w:rsidRPr="00D16402">
              <w:t>Место российского страхового рынка в международном страховом рынке. Качественные и количественные показатели современного состояния российского страхового рынка.</w:t>
            </w:r>
            <w:r>
              <w:t xml:space="preserve"> </w:t>
            </w:r>
            <w:proofErr w:type="spellStart"/>
            <w:r w:rsidRPr="00D16402">
              <w:t>Цифровизация</w:t>
            </w:r>
            <w:proofErr w:type="spellEnd"/>
            <w:r w:rsidRPr="00D16402">
              <w:t xml:space="preserve"> страхового дела и перспективы развития страхования. </w:t>
            </w:r>
          </w:p>
          <w:p w14:paraId="4ED0BDE0" w14:textId="77777777" w:rsidR="00D16402" w:rsidRPr="00D16402" w:rsidRDefault="00D16402" w:rsidP="00D16402">
            <w:r w:rsidRPr="00D16402">
              <w:t xml:space="preserve">Возможности применения страховой деятельности в обязательном пенсионном страховании. Возможности применения страховой деятельности в обязательном медицинском страховании. Альтернативное страхование и перестрахование. </w:t>
            </w:r>
          </w:p>
          <w:p w14:paraId="7EB3F8C4" w14:textId="1BE8191F" w:rsidR="00D16402" w:rsidRPr="00CC75C2" w:rsidRDefault="00AD48F7" w:rsidP="00D16402">
            <w:r w:rsidRPr="00517849">
              <w:t xml:space="preserve">Источники: </w:t>
            </w:r>
            <w:r w:rsidR="00B70437" w:rsidRPr="00517849">
              <w:t>Раздел 8.1:1;2;4;7. Раздел 8.2.: 1;2. Раздел 8.3.:3;4.</w:t>
            </w:r>
          </w:p>
        </w:tc>
        <w:tc>
          <w:tcPr>
            <w:tcW w:w="3171" w:type="dxa"/>
          </w:tcPr>
          <w:p w14:paraId="595B82A5" w14:textId="044AD91D" w:rsidR="00D16402" w:rsidRPr="00CC75C2" w:rsidRDefault="00D16402" w:rsidP="00D16402">
            <w:pPr>
              <w:jc w:val="both"/>
            </w:pPr>
            <w:r>
              <w:t xml:space="preserve">Изучение </w:t>
            </w:r>
            <w:r w:rsidRPr="00D16402">
              <w:t>актуальных материалов страхового рынка</w:t>
            </w:r>
            <w:r>
              <w:t xml:space="preserve"> с целью подготовки к обсуждению проблемных вопросов на семинарском занятии. Подготовка </w:t>
            </w:r>
            <w:r w:rsidRPr="00D16402">
              <w:t>контрольной работы</w:t>
            </w:r>
          </w:p>
        </w:tc>
      </w:tr>
    </w:tbl>
    <w:p w14:paraId="30A22A11" w14:textId="77777777" w:rsidR="00EE4A6D" w:rsidRPr="00CC75C2" w:rsidRDefault="00EE4A6D" w:rsidP="00EE4A6D">
      <w:pPr>
        <w:spacing w:line="360" w:lineRule="auto"/>
        <w:rPr>
          <w:b/>
          <w:snapToGrid w:val="0"/>
          <w:color w:val="000000"/>
          <w:sz w:val="28"/>
          <w:szCs w:val="28"/>
        </w:rPr>
      </w:pPr>
    </w:p>
    <w:p w14:paraId="3FB4BADB" w14:textId="4130C27B" w:rsidR="00FB76C2" w:rsidRPr="00CC75C2" w:rsidRDefault="00FB76C2" w:rsidP="00922A21">
      <w:pPr>
        <w:pStyle w:val="1"/>
        <w:numPr>
          <w:ilvl w:val="1"/>
          <w:numId w:val="20"/>
        </w:numPr>
        <w:ind w:left="142" w:hanging="37"/>
        <w:jc w:val="both"/>
        <w:rPr>
          <w:snapToGrid w:val="0"/>
        </w:rPr>
      </w:pPr>
      <w:bookmarkStart w:id="38" w:name="_Toc28601898"/>
      <w:r w:rsidRPr="00CC75C2">
        <w:rPr>
          <w:snapToGrid w:val="0"/>
        </w:rPr>
        <w:t>Перечень вопросов, заданий</w:t>
      </w:r>
      <w:r w:rsidR="00C433C2" w:rsidRPr="00CC75C2">
        <w:rPr>
          <w:snapToGrid w:val="0"/>
        </w:rPr>
        <w:t>,</w:t>
      </w:r>
      <w:r w:rsidRPr="00CC75C2">
        <w:rPr>
          <w:snapToGrid w:val="0"/>
        </w:rPr>
        <w:t xml:space="preserve"> тем для подготовки к текущему контролю</w:t>
      </w:r>
      <w:r w:rsidR="00C433C2" w:rsidRPr="00CC75C2">
        <w:rPr>
          <w:snapToGrid w:val="0"/>
        </w:rPr>
        <w:t xml:space="preserve"> (согласно таблице 2)</w:t>
      </w:r>
      <w:bookmarkEnd w:id="38"/>
    </w:p>
    <w:p w14:paraId="5FB2591C" w14:textId="77777777" w:rsidR="00EE4A6D" w:rsidRPr="00CC75C2" w:rsidRDefault="00EE4A6D" w:rsidP="00EE4A6D">
      <w:pPr>
        <w:pStyle w:val="a5"/>
        <w:ind w:left="709" w:firstLine="0"/>
        <w:jc w:val="both"/>
        <w:rPr>
          <w:snapToGrid w:val="0"/>
        </w:rPr>
      </w:pPr>
    </w:p>
    <w:p w14:paraId="75D72173" w14:textId="213F2F28" w:rsidR="009E3779" w:rsidRPr="00CC75C2" w:rsidRDefault="009E3779" w:rsidP="0063515B">
      <w:pPr>
        <w:pStyle w:val="1"/>
        <w:ind w:firstLine="709"/>
        <w:jc w:val="both"/>
      </w:pPr>
      <w:bookmarkStart w:id="39" w:name="_Toc28601899"/>
      <w:r w:rsidRPr="00CC75C2">
        <w:rPr>
          <w:lang w:eastAsia="en-US"/>
        </w:rPr>
        <w:t>Примерные темы для написания контрольной работы</w:t>
      </w:r>
      <w:bookmarkEnd w:id="39"/>
    </w:p>
    <w:p w14:paraId="663506FD" w14:textId="77777777" w:rsidR="00EE4A6D" w:rsidRPr="00CC75C2" w:rsidRDefault="00EE4A6D" w:rsidP="00EE4A6D">
      <w:pPr>
        <w:pStyle w:val="a5"/>
        <w:ind w:left="720" w:firstLine="0"/>
        <w:jc w:val="left"/>
      </w:pPr>
    </w:p>
    <w:p w14:paraId="31F36B9A" w14:textId="0335472F"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Страховщики, как субъекты </w:t>
      </w:r>
      <w:r w:rsidR="0081368A" w:rsidRPr="00CC75C2">
        <w:rPr>
          <w:sz w:val="28"/>
          <w:szCs w:val="28"/>
        </w:rPr>
        <w:t>страхов</w:t>
      </w:r>
      <w:r w:rsidR="0081368A">
        <w:rPr>
          <w:sz w:val="28"/>
          <w:szCs w:val="28"/>
        </w:rPr>
        <w:t xml:space="preserve">ой </w:t>
      </w:r>
      <w:r w:rsidR="0081368A" w:rsidRPr="00CC75C2">
        <w:rPr>
          <w:sz w:val="28"/>
          <w:szCs w:val="28"/>
        </w:rPr>
        <w:t>деятельности</w:t>
      </w:r>
      <w:r w:rsidRPr="00CC75C2">
        <w:rPr>
          <w:sz w:val="28"/>
          <w:szCs w:val="28"/>
        </w:rPr>
        <w:t xml:space="preserve"> (правовые основы и практика деятельности в РФ).</w:t>
      </w:r>
    </w:p>
    <w:p w14:paraId="6273D134" w14:textId="6D7A7B8B"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Страховые брокеры, как субъекты страхов</w:t>
      </w:r>
      <w:r w:rsidR="0081368A">
        <w:rPr>
          <w:sz w:val="28"/>
          <w:szCs w:val="28"/>
        </w:rPr>
        <w:t>ой</w:t>
      </w:r>
      <w:r w:rsidRPr="00CC75C2">
        <w:rPr>
          <w:sz w:val="28"/>
          <w:szCs w:val="28"/>
        </w:rPr>
        <w:t xml:space="preserve"> </w:t>
      </w:r>
      <w:r w:rsidR="0081368A">
        <w:rPr>
          <w:sz w:val="28"/>
          <w:szCs w:val="28"/>
        </w:rPr>
        <w:t>деятельности</w:t>
      </w:r>
      <w:r w:rsidRPr="00CC75C2">
        <w:rPr>
          <w:sz w:val="28"/>
          <w:szCs w:val="28"/>
        </w:rPr>
        <w:t xml:space="preserve"> (правовые основы и практика деятельности в РФ).</w:t>
      </w:r>
    </w:p>
    <w:p w14:paraId="102DA510" w14:textId="030634EF"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Страховые агенты</w:t>
      </w:r>
      <w:r w:rsidR="00C57BC7">
        <w:rPr>
          <w:sz w:val="28"/>
          <w:szCs w:val="28"/>
        </w:rPr>
        <w:t>, специфика их деятельности в Российской Федерации</w:t>
      </w:r>
      <w:r w:rsidRPr="00CC75C2">
        <w:rPr>
          <w:sz w:val="28"/>
          <w:szCs w:val="28"/>
        </w:rPr>
        <w:t>.</w:t>
      </w:r>
    </w:p>
    <w:p w14:paraId="4222233D" w14:textId="7B68DCE0" w:rsidR="000F4861" w:rsidRPr="00CC75C2" w:rsidRDefault="00FC0623"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lastRenderedPageBreak/>
        <w:t>Общества взаимного страхования</w:t>
      </w:r>
      <w:r w:rsidR="000F4861" w:rsidRPr="00CC75C2">
        <w:rPr>
          <w:sz w:val="28"/>
          <w:szCs w:val="28"/>
        </w:rPr>
        <w:t xml:space="preserve"> как субъекты страхов</w:t>
      </w:r>
      <w:r w:rsidR="0081368A">
        <w:rPr>
          <w:sz w:val="28"/>
          <w:szCs w:val="28"/>
        </w:rPr>
        <w:t>ой</w:t>
      </w:r>
      <w:r w:rsidR="000F4861" w:rsidRPr="00CC75C2">
        <w:rPr>
          <w:sz w:val="28"/>
          <w:szCs w:val="28"/>
        </w:rPr>
        <w:t xml:space="preserve"> </w:t>
      </w:r>
      <w:r w:rsidR="0081368A">
        <w:rPr>
          <w:sz w:val="28"/>
          <w:szCs w:val="28"/>
        </w:rPr>
        <w:t>деятельности</w:t>
      </w:r>
      <w:r w:rsidR="000F4861" w:rsidRPr="00CC75C2">
        <w:rPr>
          <w:sz w:val="28"/>
          <w:szCs w:val="28"/>
        </w:rPr>
        <w:t xml:space="preserve"> (правовые основы и практика деятельности в РФ).</w:t>
      </w:r>
    </w:p>
    <w:p w14:paraId="32AEBF7E"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Саморегулируемые организации в страховой сфере (правовые основы и практика формирования в РФ).</w:t>
      </w:r>
    </w:p>
    <w:p w14:paraId="74F50090"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Банк России – орган регулирования и надзора за страховой деятельностью.</w:t>
      </w:r>
    </w:p>
    <w:p w14:paraId="76239290" w14:textId="030AF2E3"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Допуск и прекращение деятельности субъектов страхового дела.</w:t>
      </w:r>
    </w:p>
    <w:p w14:paraId="4DBAA110" w14:textId="24F46111"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Внутренний контроль и внутренний аудит в стр</w:t>
      </w:r>
      <w:r w:rsidR="00FC0623" w:rsidRPr="00CC75C2">
        <w:rPr>
          <w:sz w:val="28"/>
          <w:szCs w:val="28"/>
        </w:rPr>
        <w:t>аховой организации.</w:t>
      </w:r>
    </w:p>
    <w:p w14:paraId="0BC1BB4E" w14:textId="175CFA34"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Российская национальная перестрахово</w:t>
      </w:r>
      <w:r w:rsidR="00FC0623" w:rsidRPr="00CC75C2">
        <w:rPr>
          <w:sz w:val="28"/>
          <w:szCs w:val="28"/>
        </w:rPr>
        <w:t>чная компания – роль и значение</w:t>
      </w:r>
      <w:r w:rsidRPr="00CC75C2">
        <w:rPr>
          <w:sz w:val="28"/>
          <w:szCs w:val="28"/>
        </w:rPr>
        <w:t xml:space="preserve"> для российского страхования (правовые основы и практика деятельности).</w:t>
      </w:r>
    </w:p>
    <w:p w14:paraId="223B66AB"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Меры воздействия и санкции, применяемые органом страхового надзора за нарушения при осуществлении страховой деятельности  </w:t>
      </w:r>
    </w:p>
    <w:p w14:paraId="5BDE84F6" w14:textId="0FCE6384"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 Обзор итогов страховой деятельности за </w:t>
      </w:r>
      <w:r w:rsidR="00F92056">
        <w:rPr>
          <w:sz w:val="28"/>
          <w:szCs w:val="28"/>
        </w:rPr>
        <w:t>предыдущий</w:t>
      </w:r>
      <w:r w:rsidRPr="00CC75C2">
        <w:rPr>
          <w:sz w:val="28"/>
          <w:szCs w:val="28"/>
        </w:rPr>
        <w:t xml:space="preserve"> год (по данным Банка России). </w:t>
      </w:r>
    </w:p>
    <w:p w14:paraId="029FBF37"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 Налоговое и антимонопольное регулирование страхового рынка. </w:t>
      </w:r>
    </w:p>
    <w:p w14:paraId="45775F65"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 Взаимное страхование. Экономические и правовые основы осуществления взаимного страхования.</w:t>
      </w:r>
    </w:p>
    <w:p w14:paraId="0F938B4D" w14:textId="77777777"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 Обязательное страхование в России. Основные виды страхования, правовые основы и формы организация проведения.</w:t>
      </w:r>
    </w:p>
    <w:p w14:paraId="2A53B8C7" w14:textId="3FFF6A61" w:rsidR="000F4861" w:rsidRPr="00CC75C2" w:rsidRDefault="00FC0623"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w:t>
      </w:r>
      <w:proofErr w:type="spellStart"/>
      <w:r w:rsidRPr="00CC75C2">
        <w:rPr>
          <w:sz w:val="28"/>
          <w:szCs w:val="28"/>
        </w:rPr>
        <w:t>Банкострахование</w:t>
      </w:r>
      <w:proofErr w:type="spellEnd"/>
      <w:r w:rsidRPr="00CC75C2">
        <w:rPr>
          <w:sz w:val="28"/>
          <w:szCs w:val="28"/>
        </w:rPr>
        <w:t xml:space="preserve">» как </w:t>
      </w:r>
      <w:r w:rsidR="000F4861" w:rsidRPr="00CC75C2">
        <w:rPr>
          <w:sz w:val="28"/>
          <w:szCs w:val="28"/>
        </w:rPr>
        <w:t>механизм осуществления страхования. Проблемы российской практики осуществления «</w:t>
      </w:r>
      <w:proofErr w:type="spellStart"/>
      <w:r w:rsidR="000F4861" w:rsidRPr="00CC75C2">
        <w:rPr>
          <w:sz w:val="28"/>
          <w:szCs w:val="28"/>
        </w:rPr>
        <w:t>банкострахования</w:t>
      </w:r>
      <w:proofErr w:type="spellEnd"/>
      <w:r w:rsidR="000F4861" w:rsidRPr="00CC75C2">
        <w:rPr>
          <w:sz w:val="28"/>
          <w:szCs w:val="28"/>
        </w:rPr>
        <w:t>».</w:t>
      </w:r>
    </w:p>
    <w:p w14:paraId="68E47FC9" w14:textId="0D1D9CF0" w:rsidR="000F4861" w:rsidRPr="00CC75C2" w:rsidRDefault="000F4861" w:rsidP="00855E33">
      <w:pPr>
        <w:pStyle w:val="af1"/>
        <w:numPr>
          <w:ilvl w:val="0"/>
          <w:numId w:val="3"/>
        </w:numPr>
        <w:tabs>
          <w:tab w:val="left" w:pos="1134"/>
        </w:tabs>
        <w:spacing w:line="360" w:lineRule="auto"/>
        <w:ind w:left="0" w:firstLine="709"/>
        <w:contextualSpacing/>
        <w:rPr>
          <w:sz w:val="28"/>
          <w:szCs w:val="28"/>
        </w:rPr>
      </w:pPr>
      <w:r w:rsidRPr="00CC75C2">
        <w:rPr>
          <w:sz w:val="28"/>
          <w:szCs w:val="28"/>
        </w:rPr>
        <w:t xml:space="preserve"> Страховщики – институциональные инве</w:t>
      </w:r>
      <w:r w:rsidR="00FC0623" w:rsidRPr="00CC75C2">
        <w:rPr>
          <w:sz w:val="28"/>
          <w:szCs w:val="28"/>
        </w:rPr>
        <w:t xml:space="preserve">сторы. Цели и задачи правового </w:t>
      </w:r>
      <w:r w:rsidRPr="00CC75C2">
        <w:rPr>
          <w:sz w:val="28"/>
          <w:szCs w:val="28"/>
        </w:rPr>
        <w:t>регулирования инвестиционной деятельности страховщиков.</w:t>
      </w:r>
    </w:p>
    <w:p w14:paraId="1AD38B3E" w14:textId="501709E5" w:rsidR="009E3779" w:rsidRDefault="009E3779" w:rsidP="009E3779">
      <w:pPr>
        <w:spacing w:line="360" w:lineRule="auto"/>
        <w:ind w:firstLine="567"/>
        <w:contextualSpacing/>
        <w:rPr>
          <w:sz w:val="28"/>
        </w:rPr>
      </w:pPr>
      <w:r w:rsidRPr="00CC75C2">
        <w:rPr>
          <w:sz w:val="28"/>
        </w:rPr>
        <w:t>Критерии балльной оценки различных форм текущего контроля успеваемости содержатся в соответствующих рекомендациях департамента страхования и экономики социальной сферы.</w:t>
      </w:r>
    </w:p>
    <w:p w14:paraId="1D0AC972" w14:textId="77777777" w:rsidR="001037F8" w:rsidRDefault="001037F8" w:rsidP="001037F8">
      <w:pPr>
        <w:pStyle w:val="1"/>
        <w:tabs>
          <w:tab w:val="left" w:pos="1276"/>
        </w:tabs>
        <w:jc w:val="both"/>
      </w:pPr>
      <w:bookmarkStart w:id="40" w:name="_Toc28601901"/>
    </w:p>
    <w:p w14:paraId="3A40EB94" w14:textId="77777777" w:rsidR="001037F8" w:rsidRDefault="001037F8" w:rsidP="001037F8">
      <w:pPr>
        <w:pStyle w:val="1"/>
        <w:tabs>
          <w:tab w:val="left" w:pos="1276"/>
        </w:tabs>
        <w:ind w:left="720"/>
        <w:jc w:val="both"/>
      </w:pPr>
    </w:p>
    <w:p w14:paraId="534625E7" w14:textId="7B745DD7" w:rsidR="005D0C78" w:rsidRPr="00CC75C2" w:rsidRDefault="006B6F59" w:rsidP="00922A21">
      <w:pPr>
        <w:pStyle w:val="1"/>
        <w:numPr>
          <w:ilvl w:val="0"/>
          <w:numId w:val="21"/>
        </w:numPr>
        <w:tabs>
          <w:tab w:val="left" w:pos="1276"/>
        </w:tabs>
        <w:jc w:val="both"/>
      </w:pPr>
      <w:r w:rsidRPr="00CC75C2">
        <w:t>Фонд оценочных средств для проведения промежуточной аттестации обучающихся по дисциплине</w:t>
      </w:r>
      <w:bookmarkEnd w:id="40"/>
    </w:p>
    <w:p w14:paraId="76F06A64" w14:textId="77777777" w:rsidR="00A068D0" w:rsidRPr="00CC75C2" w:rsidRDefault="00A068D0" w:rsidP="00FF214F">
      <w:pPr>
        <w:spacing w:line="360" w:lineRule="auto"/>
      </w:pPr>
    </w:p>
    <w:p w14:paraId="4D900AFC" w14:textId="607DD95D" w:rsidR="00F41C46" w:rsidRPr="00CC75C2" w:rsidRDefault="00F41C46" w:rsidP="00FF214F">
      <w:pPr>
        <w:spacing w:line="360" w:lineRule="auto"/>
        <w:ind w:firstLine="708"/>
        <w:jc w:val="both"/>
        <w:rPr>
          <w:bCs/>
          <w:sz w:val="28"/>
          <w:szCs w:val="28"/>
        </w:rPr>
      </w:pPr>
      <w:r w:rsidRPr="00CC75C2">
        <w:rPr>
          <w:bCs/>
          <w:sz w:val="28"/>
          <w:szCs w:val="28"/>
        </w:rPr>
        <w:t>Перечень компетенций, формируемых в процессе освоения дисциплины</w:t>
      </w:r>
      <w:r w:rsidR="008B6240" w:rsidRPr="00CC75C2">
        <w:rPr>
          <w:bCs/>
          <w:sz w:val="28"/>
          <w:szCs w:val="28"/>
        </w:rPr>
        <w:t>,</w:t>
      </w:r>
      <w:r w:rsidRPr="00CC75C2">
        <w:rPr>
          <w:bCs/>
          <w:sz w:val="28"/>
          <w:szCs w:val="28"/>
        </w:rPr>
        <w:t xml:space="preserve"> содержится в разделе 2 «</w:t>
      </w:r>
      <w:r w:rsidR="008B6240" w:rsidRPr="00CC75C2">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B47B26" w:rsidRPr="00CC75C2">
        <w:rPr>
          <w:bCs/>
          <w:sz w:val="28"/>
          <w:szCs w:val="28"/>
        </w:rPr>
        <w:t>.</w:t>
      </w:r>
    </w:p>
    <w:p w14:paraId="6A3A24B2" w14:textId="4B78794B" w:rsidR="000B112E" w:rsidRDefault="000B112E" w:rsidP="000B112E">
      <w:pPr>
        <w:tabs>
          <w:tab w:val="left" w:pos="1134"/>
        </w:tabs>
        <w:spacing w:line="360" w:lineRule="auto"/>
        <w:ind w:right="68" w:firstLine="709"/>
        <w:jc w:val="center"/>
        <w:rPr>
          <w:b/>
          <w:sz w:val="28"/>
          <w:szCs w:val="28"/>
        </w:rPr>
      </w:pPr>
      <w:r w:rsidRPr="00CC75C2">
        <w:rPr>
          <w:b/>
          <w:sz w:val="28"/>
          <w:szCs w:val="28"/>
        </w:rPr>
        <w:t>Примеры оценочных средств для проверки компетенций, формируемых дисциплиной «</w:t>
      </w:r>
      <w:r w:rsidR="00CA5121" w:rsidRPr="00CC75C2">
        <w:rPr>
          <w:b/>
          <w:sz w:val="28"/>
          <w:szCs w:val="28"/>
        </w:rPr>
        <w:t>Регулирование страховой деятельности</w:t>
      </w:r>
      <w:r w:rsidRPr="00CC75C2">
        <w:rPr>
          <w:b/>
          <w:sz w:val="28"/>
          <w:szCs w:val="28"/>
        </w:rPr>
        <w:t>»</w:t>
      </w:r>
    </w:p>
    <w:p w14:paraId="210D9FAE" w14:textId="77777777" w:rsidR="00FE6B26" w:rsidRPr="00FE6B26" w:rsidRDefault="00FE6B26" w:rsidP="00FE6B26">
      <w:pPr>
        <w:tabs>
          <w:tab w:val="left" w:pos="1134"/>
        </w:tabs>
        <w:spacing w:line="360" w:lineRule="auto"/>
        <w:ind w:right="68" w:firstLine="709"/>
        <w:jc w:val="right"/>
        <w:rPr>
          <w:sz w:val="28"/>
          <w:szCs w:val="28"/>
        </w:rPr>
      </w:pPr>
      <w:r w:rsidRPr="0045533E">
        <w:rPr>
          <w:sz w:val="28"/>
          <w:szCs w:val="28"/>
        </w:rPr>
        <w:t>Таблица 5</w:t>
      </w:r>
    </w:p>
    <w:tbl>
      <w:tblPr>
        <w:tblStyle w:val="ad"/>
        <w:tblW w:w="0" w:type="auto"/>
        <w:tblLook w:val="04A0" w:firstRow="1" w:lastRow="0" w:firstColumn="1" w:lastColumn="0" w:noHBand="0" w:noVBand="1"/>
      </w:tblPr>
      <w:tblGrid>
        <w:gridCol w:w="2650"/>
        <w:gridCol w:w="2285"/>
        <w:gridCol w:w="1890"/>
        <w:gridCol w:w="2520"/>
      </w:tblGrid>
      <w:tr w:rsidR="00FE6B26" w:rsidRPr="00FE6B26" w14:paraId="5B234737" w14:textId="77777777" w:rsidTr="00FE468C">
        <w:tc>
          <w:tcPr>
            <w:tcW w:w="2650" w:type="dxa"/>
          </w:tcPr>
          <w:p w14:paraId="22B39707" w14:textId="77777777" w:rsidR="00FE6B26" w:rsidRPr="00FE6B26" w:rsidRDefault="00FE6B26" w:rsidP="00FE6B26">
            <w:pPr>
              <w:tabs>
                <w:tab w:val="left" w:pos="1134"/>
              </w:tabs>
              <w:ind w:right="68"/>
              <w:rPr>
                <w:sz w:val="28"/>
                <w:szCs w:val="28"/>
              </w:rPr>
            </w:pPr>
            <w:r w:rsidRPr="00FE6B26">
              <w:rPr>
                <w:sz w:val="28"/>
                <w:szCs w:val="28"/>
              </w:rPr>
              <w:t xml:space="preserve">Наименование компетенции </w:t>
            </w:r>
          </w:p>
        </w:tc>
        <w:tc>
          <w:tcPr>
            <w:tcW w:w="2285" w:type="dxa"/>
          </w:tcPr>
          <w:p w14:paraId="5EB59F96" w14:textId="12D740A0" w:rsidR="00FE6B26" w:rsidRPr="00FE6B26" w:rsidRDefault="00B47F60" w:rsidP="00FE6B26">
            <w:pPr>
              <w:tabs>
                <w:tab w:val="left" w:pos="1134"/>
              </w:tabs>
              <w:ind w:right="68"/>
              <w:rPr>
                <w:sz w:val="28"/>
                <w:szCs w:val="28"/>
              </w:rPr>
            </w:pPr>
            <w:r w:rsidRPr="00FE6B26">
              <w:rPr>
                <w:sz w:val="28"/>
                <w:szCs w:val="28"/>
              </w:rPr>
              <w:t>Наименование индикаторов</w:t>
            </w:r>
            <w:r w:rsidR="00FE6B26" w:rsidRPr="00FE6B26">
              <w:rPr>
                <w:sz w:val="28"/>
                <w:szCs w:val="28"/>
              </w:rPr>
              <w:t xml:space="preserve"> достижения компетенции </w:t>
            </w:r>
          </w:p>
        </w:tc>
        <w:tc>
          <w:tcPr>
            <w:tcW w:w="1890" w:type="dxa"/>
          </w:tcPr>
          <w:p w14:paraId="78B83899" w14:textId="61E11686" w:rsidR="00FE6B26" w:rsidRPr="00FE6B26" w:rsidRDefault="00FE6B26" w:rsidP="00FE6B26">
            <w:pPr>
              <w:tabs>
                <w:tab w:val="left" w:pos="1134"/>
              </w:tabs>
              <w:ind w:right="68"/>
              <w:rPr>
                <w:sz w:val="28"/>
                <w:szCs w:val="28"/>
              </w:rPr>
            </w:pPr>
            <w:r w:rsidRPr="00FE6B26">
              <w:rPr>
                <w:sz w:val="28"/>
                <w:szCs w:val="28"/>
              </w:rPr>
              <w:t xml:space="preserve">Результаты обучения </w:t>
            </w:r>
            <w:r w:rsidR="00B47F60" w:rsidRPr="00FE6B26">
              <w:rPr>
                <w:sz w:val="28"/>
                <w:szCs w:val="28"/>
              </w:rPr>
              <w:t>(умения</w:t>
            </w:r>
            <w:r w:rsidRPr="00FE6B26">
              <w:rPr>
                <w:sz w:val="28"/>
                <w:szCs w:val="28"/>
              </w:rPr>
              <w:t xml:space="preserve"> и знания), соотнесенные с индикаторами достижения компетенции</w:t>
            </w:r>
          </w:p>
        </w:tc>
        <w:tc>
          <w:tcPr>
            <w:tcW w:w="2520" w:type="dxa"/>
          </w:tcPr>
          <w:p w14:paraId="4E603021" w14:textId="77777777" w:rsidR="00FE6B26" w:rsidRPr="00FE6B26" w:rsidRDefault="00FE6B26" w:rsidP="00FE6B26">
            <w:pPr>
              <w:tabs>
                <w:tab w:val="left" w:pos="1134"/>
              </w:tabs>
              <w:ind w:right="68"/>
              <w:rPr>
                <w:sz w:val="28"/>
                <w:szCs w:val="28"/>
              </w:rPr>
            </w:pPr>
            <w:r w:rsidRPr="00FE6B26">
              <w:rPr>
                <w:sz w:val="28"/>
                <w:szCs w:val="28"/>
              </w:rPr>
              <w:t>Типовые контрольные задания</w:t>
            </w:r>
          </w:p>
        </w:tc>
      </w:tr>
      <w:tr w:rsidR="003A0BE4" w:rsidRPr="00FE468C" w14:paraId="06002BF2" w14:textId="77777777" w:rsidTr="00FE468C">
        <w:tc>
          <w:tcPr>
            <w:tcW w:w="2650" w:type="dxa"/>
            <w:shd w:val="clear" w:color="auto" w:fill="auto"/>
          </w:tcPr>
          <w:p w14:paraId="1AD65692" w14:textId="77777777" w:rsidR="00DA520D" w:rsidRDefault="003A0BE4" w:rsidP="003A0BE4">
            <w:pPr>
              <w:tabs>
                <w:tab w:val="left" w:pos="1134"/>
              </w:tabs>
              <w:ind w:right="68"/>
            </w:pPr>
            <w:r w:rsidRPr="00FE468C">
              <w:t>Способность предлагать решения профессиональных задач в меняющихся финансово-экономических условиях</w:t>
            </w:r>
            <w:r>
              <w:t xml:space="preserve"> </w:t>
            </w:r>
          </w:p>
          <w:p w14:paraId="736FF207" w14:textId="7F268F66" w:rsidR="003A0BE4" w:rsidRPr="00FE468C" w:rsidRDefault="00DA520D" w:rsidP="003A0BE4">
            <w:pPr>
              <w:tabs>
                <w:tab w:val="left" w:pos="1134"/>
              </w:tabs>
              <w:ind w:right="68"/>
              <w:rPr>
                <w:sz w:val="28"/>
                <w:szCs w:val="28"/>
              </w:rPr>
            </w:pPr>
            <w:r>
              <w:t>(</w:t>
            </w:r>
            <w:r w:rsidR="003A0BE4">
              <w:t>ПКН-6</w:t>
            </w:r>
            <w:r>
              <w:t>)</w:t>
            </w:r>
          </w:p>
        </w:tc>
        <w:tc>
          <w:tcPr>
            <w:tcW w:w="2285" w:type="dxa"/>
            <w:shd w:val="clear" w:color="auto" w:fill="auto"/>
          </w:tcPr>
          <w:p w14:paraId="04016E34" w14:textId="6BA26799" w:rsidR="003A0BE4" w:rsidRPr="00FE468C" w:rsidRDefault="003A0BE4" w:rsidP="003A0BE4">
            <w:pPr>
              <w:pStyle w:val="af1"/>
              <w:tabs>
                <w:tab w:val="left" w:pos="256"/>
                <w:tab w:val="left" w:pos="540"/>
              </w:tabs>
              <w:ind w:left="0" w:firstLine="0"/>
              <w:contextualSpacing/>
            </w:pPr>
            <w:r>
              <w:t>1.</w:t>
            </w:r>
            <w:r w:rsidRPr="00FE468C">
              <w:t xml:space="preserve">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41347D94" w14:textId="77777777" w:rsidR="00DA520D" w:rsidRDefault="00DA520D" w:rsidP="003A0BE4">
            <w:pPr>
              <w:tabs>
                <w:tab w:val="left" w:pos="1134"/>
              </w:tabs>
              <w:ind w:right="68"/>
            </w:pPr>
          </w:p>
          <w:p w14:paraId="4382D1B2" w14:textId="77777777" w:rsidR="00DA520D" w:rsidRDefault="00DA520D" w:rsidP="003A0BE4">
            <w:pPr>
              <w:tabs>
                <w:tab w:val="left" w:pos="1134"/>
              </w:tabs>
              <w:ind w:right="68"/>
            </w:pPr>
          </w:p>
          <w:p w14:paraId="2C48CDFF" w14:textId="77777777" w:rsidR="00DA520D" w:rsidRDefault="00DA520D" w:rsidP="003A0BE4">
            <w:pPr>
              <w:tabs>
                <w:tab w:val="left" w:pos="1134"/>
              </w:tabs>
              <w:ind w:right="68"/>
            </w:pPr>
          </w:p>
          <w:p w14:paraId="20CB3BB4" w14:textId="77777777" w:rsidR="00DA520D" w:rsidRDefault="00DA520D" w:rsidP="003A0BE4">
            <w:pPr>
              <w:tabs>
                <w:tab w:val="left" w:pos="1134"/>
              </w:tabs>
              <w:ind w:right="68"/>
            </w:pPr>
          </w:p>
          <w:p w14:paraId="792FB1D8" w14:textId="77777777" w:rsidR="00DA520D" w:rsidRDefault="00DA520D" w:rsidP="003A0BE4">
            <w:pPr>
              <w:tabs>
                <w:tab w:val="left" w:pos="1134"/>
              </w:tabs>
              <w:ind w:right="68"/>
            </w:pPr>
          </w:p>
          <w:p w14:paraId="3D763555" w14:textId="77777777" w:rsidR="00DA520D" w:rsidRDefault="00DA520D" w:rsidP="003A0BE4">
            <w:pPr>
              <w:tabs>
                <w:tab w:val="left" w:pos="1134"/>
              </w:tabs>
              <w:ind w:right="68"/>
            </w:pPr>
          </w:p>
          <w:p w14:paraId="38CA97FA" w14:textId="77777777" w:rsidR="00DA520D" w:rsidRDefault="00DA520D" w:rsidP="003A0BE4">
            <w:pPr>
              <w:tabs>
                <w:tab w:val="left" w:pos="1134"/>
              </w:tabs>
              <w:ind w:right="68"/>
            </w:pPr>
          </w:p>
          <w:p w14:paraId="558829F1" w14:textId="77777777" w:rsidR="00DA520D" w:rsidRDefault="00DA520D" w:rsidP="003A0BE4">
            <w:pPr>
              <w:tabs>
                <w:tab w:val="left" w:pos="1134"/>
              </w:tabs>
              <w:ind w:right="68"/>
            </w:pPr>
          </w:p>
          <w:p w14:paraId="355B9088" w14:textId="77777777" w:rsidR="00DA520D" w:rsidRDefault="00DA520D" w:rsidP="003A0BE4">
            <w:pPr>
              <w:tabs>
                <w:tab w:val="left" w:pos="1134"/>
              </w:tabs>
              <w:ind w:right="68"/>
            </w:pPr>
          </w:p>
          <w:p w14:paraId="16CD88A7" w14:textId="77777777" w:rsidR="00DA520D" w:rsidRDefault="00DA520D" w:rsidP="003A0BE4">
            <w:pPr>
              <w:tabs>
                <w:tab w:val="left" w:pos="1134"/>
              </w:tabs>
              <w:ind w:right="68"/>
            </w:pPr>
          </w:p>
          <w:p w14:paraId="3DF2CB02" w14:textId="77777777" w:rsidR="00DA520D" w:rsidRDefault="00DA520D" w:rsidP="003A0BE4">
            <w:pPr>
              <w:tabs>
                <w:tab w:val="left" w:pos="1134"/>
              </w:tabs>
              <w:ind w:right="68"/>
            </w:pPr>
          </w:p>
          <w:p w14:paraId="7C67C501" w14:textId="77777777" w:rsidR="00DA520D" w:rsidRDefault="00DA520D" w:rsidP="003A0BE4">
            <w:pPr>
              <w:tabs>
                <w:tab w:val="left" w:pos="1134"/>
              </w:tabs>
              <w:ind w:right="68"/>
            </w:pPr>
          </w:p>
          <w:p w14:paraId="3537776B" w14:textId="77777777" w:rsidR="00DA520D" w:rsidRDefault="00DA520D" w:rsidP="003A0BE4">
            <w:pPr>
              <w:tabs>
                <w:tab w:val="left" w:pos="1134"/>
              </w:tabs>
              <w:ind w:right="68"/>
            </w:pPr>
          </w:p>
          <w:p w14:paraId="1FEDA6E5" w14:textId="77777777" w:rsidR="00DA520D" w:rsidRDefault="00DA520D" w:rsidP="003A0BE4">
            <w:pPr>
              <w:tabs>
                <w:tab w:val="left" w:pos="1134"/>
              </w:tabs>
              <w:ind w:right="68"/>
            </w:pPr>
          </w:p>
          <w:p w14:paraId="5952AF2C" w14:textId="77777777" w:rsidR="00DA520D" w:rsidRDefault="00DA520D" w:rsidP="003A0BE4">
            <w:pPr>
              <w:tabs>
                <w:tab w:val="left" w:pos="1134"/>
              </w:tabs>
              <w:ind w:right="68"/>
            </w:pPr>
          </w:p>
          <w:p w14:paraId="595A5D45" w14:textId="77777777" w:rsidR="00DA520D" w:rsidRDefault="00DA520D" w:rsidP="003A0BE4">
            <w:pPr>
              <w:tabs>
                <w:tab w:val="left" w:pos="1134"/>
              </w:tabs>
              <w:ind w:right="68"/>
            </w:pPr>
          </w:p>
          <w:p w14:paraId="350B9A8A" w14:textId="77777777" w:rsidR="00DA520D" w:rsidRDefault="00DA520D" w:rsidP="003A0BE4">
            <w:pPr>
              <w:tabs>
                <w:tab w:val="left" w:pos="1134"/>
              </w:tabs>
              <w:ind w:right="68"/>
            </w:pPr>
          </w:p>
          <w:p w14:paraId="74525C2D" w14:textId="77777777" w:rsidR="00DA520D" w:rsidRDefault="00DA520D" w:rsidP="003A0BE4">
            <w:pPr>
              <w:tabs>
                <w:tab w:val="left" w:pos="1134"/>
              </w:tabs>
              <w:ind w:right="68"/>
            </w:pPr>
          </w:p>
          <w:p w14:paraId="417D0047" w14:textId="77777777" w:rsidR="00DA520D" w:rsidRDefault="00DA520D" w:rsidP="003A0BE4">
            <w:pPr>
              <w:tabs>
                <w:tab w:val="left" w:pos="1134"/>
              </w:tabs>
              <w:ind w:right="68"/>
            </w:pPr>
          </w:p>
          <w:p w14:paraId="7D62E6CF" w14:textId="77777777" w:rsidR="00DA520D" w:rsidRDefault="00DA520D" w:rsidP="003A0BE4">
            <w:pPr>
              <w:tabs>
                <w:tab w:val="left" w:pos="1134"/>
              </w:tabs>
              <w:ind w:right="68"/>
            </w:pPr>
          </w:p>
          <w:p w14:paraId="289B1216" w14:textId="77777777" w:rsidR="00DA520D" w:rsidRDefault="00DA520D" w:rsidP="003A0BE4">
            <w:pPr>
              <w:tabs>
                <w:tab w:val="left" w:pos="1134"/>
              </w:tabs>
              <w:ind w:right="68"/>
            </w:pPr>
          </w:p>
          <w:p w14:paraId="0960B008" w14:textId="77777777" w:rsidR="00DA520D" w:rsidRDefault="00DA520D" w:rsidP="003A0BE4">
            <w:pPr>
              <w:tabs>
                <w:tab w:val="left" w:pos="1134"/>
              </w:tabs>
              <w:ind w:right="68"/>
            </w:pPr>
          </w:p>
          <w:p w14:paraId="142FE35C" w14:textId="77777777" w:rsidR="00DA520D" w:rsidRDefault="00DA520D" w:rsidP="003A0BE4">
            <w:pPr>
              <w:tabs>
                <w:tab w:val="left" w:pos="1134"/>
              </w:tabs>
              <w:ind w:right="68"/>
            </w:pPr>
          </w:p>
          <w:p w14:paraId="3DC7AF1B" w14:textId="77777777" w:rsidR="00DA520D" w:rsidRDefault="00DA520D" w:rsidP="003A0BE4">
            <w:pPr>
              <w:tabs>
                <w:tab w:val="left" w:pos="1134"/>
              </w:tabs>
              <w:ind w:right="68"/>
            </w:pPr>
          </w:p>
          <w:p w14:paraId="6924381E" w14:textId="77777777" w:rsidR="00DA520D" w:rsidRDefault="00DA520D" w:rsidP="003A0BE4">
            <w:pPr>
              <w:tabs>
                <w:tab w:val="left" w:pos="1134"/>
              </w:tabs>
              <w:ind w:right="68"/>
            </w:pPr>
          </w:p>
          <w:p w14:paraId="6D3C9C9E" w14:textId="77777777" w:rsidR="00C6650B" w:rsidRDefault="00C6650B" w:rsidP="003A0BE4">
            <w:pPr>
              <w:tabs>
                <w:tab w:val="left" w:pos="1134"/>
              </w:tabs>
              <w:ind w:right="68"/>
            </w:pPr>
          </w:p>
          <w:p w14:paraId="4D32A55E" w14:textId="77777777" w:rsidR="00C6650B" w:rsidRDefault="00C6650B" w:rsidP="003A0BE4">
            <w:pPr>
              <w:tabs>
                <w:tab w:val="left" w:pos="1134"/>
              </w:tabs>
              <w:ind w:right="68"/>
            </w:pPr>
          </w:p>
          <w:p w14:paraId="042EDF00" w14:textId="77777777" w:rsidR="001C40A2" w:rsidRDefault="001C40A2" w:rsidP="003A0BE4">
            <w:pPr>
              <w:tabs>
                <w:tab w:val="left" w:pos="1134"/>
              </w:tabs>
              <w:ind w:right="68"/>
            </w:pPr>
          </w:p>
          <w:p w14:paraId="28A4E9B6" w14:textId="710C6941" w:rsidR="003A0BE4" w:rsidRPr="00FE468C" w:rsidRDefault="003A0BE4" w:rsidP="003A0BE4">
            <w:pPr>
              <w:tabs>
                <w:tab w:val="left" w:pos="1134"/>
              </w:tabs>
              <w:ind w:right="68"/>
              <w:rPr>
                <w:sz w:val="28"/>
                <w:szCs w:val="28"/>
              </w:rPr>
            </w:pPr>
            <w:r>
              <w:t>2.</w:t>
            </w:r>
            <w:r w:rsidRPr="00FE468C">
              <w:t>Предлагает варианты решения профессиональных задач в условиях неопределенности.</w:t>
            </w:r>
          </w:p>
        </w:tc>
        <w:tc>
          <w:tcPr>
            <w:tcW w:w="1890" w:type="dxa"/>
            <w:shd w:val="clear" w:color="auto" w:fill="auto"/>
          </w:tcPr>
          <w:p w14:paraId="2C2568B3" w14:textId="77777777" w:rsidR="003A0BE4" w:rsidRPr="007904B8" w:rsidRDefault="003A0BE4" w:rsidP="003A0BE4">
            <w:r w:rsidRPr="007904B8">
              <w:rPr>
                <w:b/>
              </w:rPr>
              <w:lastRenderedPageBreak/>
              <w:t>Знать:</w:t>
            </w:r>
            <w:r w:rsidRPr="007904B8">
              <w:t xml:space="preserve"> методики расчетов и основные методы исследований в страховании;</w:t>
            </w:r>
          </w:p>
          <w:p w14:paraId="322E7192" w14:textId="77777777" w:rsidR="003A0BE4" w:rsidRPr="007904B8" w:rsidRDefault="003A0BE4" w:rsidP="003A0BE4">
            <w:r w:rsidRPr="007904B8">
              <w:t>финансово-экономические показатели деятельности хозяйствующих субъектов страховых отношений;</w:t>
            </w:r>
          </w:p>
          <w:p w14:paraId="3AC7C003" w14:textId="77777777" w:rsidR="003A0BE4" w:rsidRPr="007904B8" w:rsidRDefault="003A0BE4" w:rsidP="003A0BE4">
            <w:r w:rsidRPr="007904B8">
              <w:t>современное состояние и тенденции развития страховой деятельности в России.</w:t>
            </w:r>
          </w:p>
          <w:p w14:paraId="1C1E01FE" w14:textId="77777777" w:rsidR="003A0BE4" w:rsidRPr="007904B8" w:rsidRDefault="003A0BE4" w:rsidP="003A0BE4"/>
          <w:p w14:paraId="463F2B04" w14:textId="77777777" w:rsidR="003A0BE4" w:rsidRDefault="003A0BE4" w:rsidP="003A0BE4">
            <w:r w:rsidRPr="007904B8">
              <w:rPr>
                <w:b/>
              </w:rPr>
              <w:lastRenderedPageBreak/>
              <w:t xml:space="preserve">Уметь: </w:t>
            </w:r>
            <w:r w:rsidRPr="007904B8">
              <w:t>предлагать и обосновывать варианты управленческих решений в регулировании страховой деятельности; устанавливать цель и задачи исследований, выбирать оптимальные пути и методы их достижения.</w:t>
            </w:r>
          </w:p>
          <w:p w14:paraId="40177B83" w14:textId="77777777" w:rsidR="00EF374A" w:rsidRDefault="00EF374A" w:rsidP="003A0BE4">
            <w:pPr>
              <w:rPr>
                <w:b/>
                <w:highlight w:val="yellow"/>
              </w:rPr>
            </w:pPr>
          </w:p>
          <w:p w14:paraId="21DB8A78" w14:textId="77777777" w:rsidR="00EF374A" w:rsidRDefault="00EF374A" w:rsidP="00EF374A">
            <w:pPr>
              <w:rPr>
                <w:bCs/>
              </w:rPr>
            </w:pPr>
            <w:r w:rsidRPr="001865D9">
              <w:rPr>
                <w:b/>
              </w:rPr>
              <w:t xml:space="preserve">Знать: </w:t>
            </w:r>
            <w:r w:rsidRPr="001865D9">
              <w:rPr>
                <w:bCs/>
              </w:rPr>
              <w:t>основные принципы и инструменты регулирования страховой деятельности в условиях неопределенности рыночной конъюнктуры.</w:t>
            </w:r>
          </w:p>
          <w:p w14:paraId="7E5BCF58" w14:textId="77777777" w:rsidR="00EF374A" w:rsidRPr="001865D9" w:rsidRDefault="00EF374A" w:rsidP="00EF374A">
            <w:pPr>
              <w:rPr>
                <w:bCs/>
              </w:rPr>
            </w:pPr>
          </w:p>
          <w:p w14:paraId="59A6A5A3" w14:textId="232E5430" w:rsidR="003A0BE4" w:rsidRPr="00FE468C" w:rsidRDefault="00EF374A" w:rsidP="00EF374A">
            <w:pPr>
              <w:tabs>
                <w:tab w:val="left" w:pos="1134"/>
              </w:tabs>
              <w:ind w:right="68"/>
              <w:rPr>
                <w:sz w:val="28"/>
                <w:szCs w:val="28"/>
              </w:rPr>
            </w:pPr>
            <w:r w:rsidRPr="001865D9">
              <w:rPr>
                <w:b/>
              </w:rPr>
              <w:t xml:space="preserve">Уметь: </w:t>
            </w:r>
            <w:r w:rsidRPr="001865D9">
              <w:rPr>
                <w:bCs/>
              </w:rPr>
              <w:t>применять указанные принципы и инструменты в целях организации внешнего и внутреннего регулирования страховой деятельности</w:t>
            </w:r>
          </w:p>
        </w:tc>
        <w:tc>
          <w:tcPr>
            <w:tcW w:w="2520" w:type="dxa"/>
          </w:tcPr>
          <w:p w14:paraId="313B3B96" w14:textId="43607A99" w:rsidR="003A0BE4" w:rsidRPr="00FF214F" w:rsidRDefault="003A0BE4" w:rsidP="003A0BE4">
            <w:pPr>
              <w:tabs>
                <w:tab w:val="left" w:pos="1134"/>
              </w:tabs>
              <w:ind w:right="68"/>
              <w:rPr>
                <w:b/>
              </w:rPr>
            </w:pPr>
            <w:r w:rsidRPr="00FF214F">
              <w:rPr>
                <w:b/>
              </w:rPr>
              <w:lastRenderedPageBreak/>
              <w:t xml:space="preserve">Задание. </w:t>
            </w:r>
          </w:p>
          <w:p w14:paraId="6B2E9CFF" w14:textId="55C4DE08" w:rsidR="00DA520D" w:rsidRPr="00DA520D" w:rsidRDefault="00DA520D" w:rsidP="00DA520D">
            <w:pPr>
              <w:tabs>
                <w:tab w:val="left" w:pos="1134"/>
              </w:tabs>
              <w:ind w:right="68"/>
            </w:pPr>
            <w:r w:rsidRPr="00DA520D">
              <w:t>Перечислите основные модели регулирования страховой деятельности в соответствии с наиболее ярко выраженной структурой страховых рынков.</w:t>
            </w:r>
          </w:p>
          <w:p w14:paraId="4C3054AA" w14:textId="0F427341" w:rsidR="003A0BE4" w:rsidRPr="00FF214F" w:rsidRDefault="003A0BE4" w:rsidP="003A0BE4">
            <w:pPr>
              <w:tabs>
                <w:tab w:val="left" w:pos="1134"/>
              </w:tabs>
              <w:ind w:right="68"/>
            </w:pPr>
          </w:p>
          <w:p w14:paraId="265D60D0" w14:textId="674C0C28" w:rsidR="003A0BE4" w:rsidRPr="00DA520D" w:rsidRDefault="003A0BE4" w:rsidP="003A0BE4">
            <w:pPr>
              <w:tabs>
                <w:tab w:val="left" w:pos="1134"/>
              </w:tabs>
              <w:ind w:right="68"/>
              <w:rPr>
                <w:b/>
              </w:rPr>
            </w:pPr>
            <w:r w:rsidRPr="00DA520D">
              <w:rPr>
                <w:b/>
              </w:rPr>
              <w:t>Задание.</w:t>
            </w:r>
          </w:p>
          <w:p w14:paraId="2CEA866D" w14:textId="555BA8F0" w:rsidR="00DA520D" w:rsidRPr="00DA520D" w:rsidRDefault="00DA520D" w:rsidP="00DA520D">
            <w:pPr>
              <w:tabs>
                <w:tab w:val="left" w:pos="1134"/>
              </w:tabs>
              <w:ind w:right="68"/>
            </w:pPr>
            <w:r w:rsidRPr="00DA520D">
              <w:t>Дайте оценку политике Банка России в части допуска организаций на финансовый рынок</w:t>
            </w:r>
          </w:p>
          <w:p w14:paraId="743E0805" w14:textId="77777777" w:rsidR="00EF374A" w:rsidRDefault="00EF374A" w:rsidP="00DA520D">
            <w:pPr>
              <w:tabs>
                <w:tab w:val="left" w:pos="1134"/>
              </w:tabs>
              <w:ind w:right="68"/>
              <w:rPr>
                <w:b/>
              </w:rPr>
            </w:pPr>
          </w:p>
          <w:p w14:paraId="01FA9BA3" w14:textId="77777777" w:rsidR="00EF374A" w:rsidRDefault="00EF374A" w:rsidP="00DA520D">
            <w:pPr>
              <w:tabs>
                <w:tab w:val="left" w:pos="1134"/>
              </w:tabs>
              <w:ind w:right="68"/>
              <w:rPr>
                <w:b/>
              </w:rPr>
            </w:pPr>
          </w:p>
          <w:p w14:paraId="30F2D259" w14:textId="77777777" w:rsidR="00EF374A" w:rsidRDefault="00EF374A" w:rsidP="00DA520D">
            <w:pPr>
              <w:tabs>
                <w:tab w:val="left" w:pos="1134"/>
              </w:tabs>
              <w:ind w:right="68"/>
              <w:rPr>
                <w:b/>
              </w:rPr>
            </w:pPr>
          </w:p>
          <w:p w14:paraId="36BDF2D3" w14:textId="77777777" w:rsidR="00EF374A" w:rsidRDefault="00EF374A" w:rsidP="00DA520D">
            <w:pPr>
              <w:tabs>
                <w:tab w:val="left" w:pos="1134"/>
              </w:tabs>
              <w:ind w:right="68"/>
              <w:rPr>
                <w:b/>
              </w:rPr>
            </w:pPr>
          </w:p>
          <w:p w14:paraId="55973377" w14:textId="77777777" w:rsidR="00EF374A" w:rsidRDefault="00EF374A" w:rsidP="00DA520D">
            <w:pPr>
              <w:tabs>
                <w:tab w:val="left" w:pos="1134"/>
              </w:tabs>
              <w:ind w:right="68"/>
              <w:rPr>
                <w:b/>
              </w:rPr>
            </w:pPr>
          </w:p>
          <w:p w14:paraId="67D47C72" w14:textId="77777777" w:rsidR="00EF374A" w:rsidRDefault="00EF374A" w:rsidP="00DA520D">
            <w:pPr>
              <w:tabs>
                <w:tab w:val="left" w:pos="1134"/>
              </w:tabs>
              <w:ind w:right="68"/>
              <w:rPr>
                <w:b/>
              </w:rPr>
            </w:pPr>
          </w:p>
          <w:p w14:paraId="5363D529" w14:textId="77777777" w:rsidR="00EF374A" w:rsidRDefault="00EF374A" w:rsidP="00DA520D">
            <w:pPr>
              <w:tabs>
                <w:tab w:val="left" w:pos="1134"/>
              </w:tabs>
              <w:ind w:right="68"/>
              <w:rPr>
                <w:b/>
              </w:rPr>
            </w:pPr>
          </w:p>
          <w:p w14:paraId="5A698C59" w14:textId="77777777" w:rsidR="00EF374A" w:rsidRDefault="00EF374A" w:rsidP="00DA520D">
            <w:pPr>
              <w:tabs>
                <w:tab w:val="left" w:pos="1134"/>
              </w:tabs>
              <w:ind w:right="68"/>
              <w:rPr>
                <w:b/>
              </w:rPr>
            </w:pPr>
          </w:p>
          <w:p w14:paraId="367B686E" w14:textId="77777777" w:rsidR="00EF374A" w:rsidRDefault="00EF374A" w:rsidP="00DA520D">
            <w:pPr>
              <w:tabs>
                <w:tab w:val="left" w:pos="1134"/>
              </w:tabs>
              <w:ind w:right="68"/>
              <w:rPr>
                <w:b/>
              </w:rPr>
            </w:pPr>
          </w:p>
          <w:p w14:paraId="4874A649" w14:textId="77777777" w:rsidR="00EF374A" w:rsidRDefault="00EF374A" w:rsidP="00DA520D">
            <w:pPr>
              <w:tabs>
                <w:tab w:val="left" w:pos="1134"/>
              </w:tabs>
              <w:ind w:right="68"/>
              <w:rPr>
                <w:b/>
              </w:rPr>
            </w:pPr>
          </w:p>
          <w:p w14:paraId="56389A98" w14:textId="77777777" w:rsidR="00EF374A" w:rsidRDefault="00EF374A" w:rsidP="00DA520D">
            <w:pPr>
              <w:tabs>
                <w:tab w:val="left" w:pos="1134"/>
              </w:tabs>
              <w:ind w:right="68"/>
              <w:rPr>
                <w:b/>
              </w:rPr>
            </w:pPr>
          </w:p>
          <w:p w14:paraId="244B69A3" w14:textId="77777777" w:rsidR="00EF374A" w:rsidRDefault="00EF374A" w:rsidP="00DA520D">
            <w:pPr>
              <w:tabs>
                <w:tab w:val="left" w:pos="1134"/>
              </w:tabs>
              <w:ind w:right="68"/>
              <w:rPr>
                <w:b/>
              </w:rPr>
            </w:pPr>
          </w:p>
          <w:p w14:paraId="029EE99B" w14:textId="77777777" w:rsidR="00EF374A" w:rsidRDefault="00EF374A" w:rsidP="00DA520D">
            <w:pPr>
              <w:tabs>
                <w:tab w:val="left" w:pos="1134"/>
              </w:tabs>
              <w:ind w:right="68"/>
              <w:rPr>
                <w:b/>
              </w:rPr>
            </w:pPr>
          </w:p>
          <w:p w14:paraId="0635636B" w14:textId="77777777" w:rsidR="00EF374A" w:rsidRDefault="00EF374A" w:rsidP="00DA520D">
            <w:pPr>
              <w:tabs>
                <w:tab w:val="left" w:pos="1134"/>
              </w:tabs>
              <w:ind w:right="68"/>
              <w:rPr>
                <w:b/>
              </w:rPr>
            </w:pPr>
          </w:p>
          <w:p w14:paraId="60E6FE52" w14:textId="77777777" w:rsidR="00EF374A" w:rsidRDefault="00EF374A" w:rsidP="00DA520D">
            <w:pPr>
              <w:tabs>
                <w:tab w:val="left" w:pos="1134"/>
              </w:tabs>
              <w:ind w:right="68"/>
              <w:rPr>
                <w:b/>
              </w:rPr>
            </w:pPr>
          </w:p>
          <w:p w14:paraId="501CAE7F" w14:textId="77777777" w:rsidR="00EF374A" w:rsidRDefault="00EF374A" w:rsidP="00DA520D">
            <w:pPr>
              <w:tabs>
                <w:tab w:val="left" w:pos="1134"/>
              </w:tabs>
              <w:ind w:right="68"/>
              <w:rPr>
                <w:b/>
              </w:rPr>
            </w:pPr>
          </w:p>
          <w:p w14:paraId="14F41155" w14:textId="77777777" w:rsidR="00EF374A" w:rsidRDefault="00EF374A" w:rsidP="00DA520D">
            <w:pPr>
              <w:tabs>
                <w:tab w:val="left" w:pos="1134"/>
              </w:tabs>
              <w:ind w:right="68"/>
              <w:rPr>
                <w:b/>
              </w:rPr>
            </w:pPr>
          </w:p>
          <w:p w14:paraId="0FEF5DA9" w14:textId="77777777" w:rsidR="00EF374A" w:rsidRDefault="00EF374A" w:rsidP="00DA520D">
            <w:pPr>
              <w:tabs>
                <w:tab w:val="left" w:pos="1134"/>
              </w:tabs>
              <w:ind w:right="68"/>
              <w:rPr>
                <w:b/>
              </w:rPr>
            </w:pPr>
          </w:p>
          <w:p w14:paraId="3C80D868" w14:textId="77777777" w:rsidR="00EF374A" w:rsidRDefault="00EF374A" w:rsidP="00DA520D">
            <w:pPr>
              <w:tabs>
                <w:tab w:val="left" w:pos="1134"/>
              </w:tabs>
              <w:ind w:right="68"/>
              <w:rPr>
                <w:b/>
              </w:rPr>
            </w:pPr>
          </w:p>
          <w:p w14:paraId="739AA731" w14:textId="77777777" w:rsidR="00EF374A" w:rsidRDefault="00EF374A" w:rsidP="00DA520D">
            <w:pPr>
              <w:tabs>
                <w:tab w:val="left" w:pos="1134"/>
              </w:tabs>
              <w:ind w:right="68"/>
              <w:rPr>
                <w:b/>
              </w:rPr>
            </w:pPr>
          </w:p>
          <w:p w14:paraId="009DD619" w14:textId="77777777" w:rsidR="00EF374A" w:rsidRDefault="00EF374A" w:rsidP="00DA520D">
            <w:pPr>
              <w:tabs>
                <w:tab w:val="left" w:pos="1134"/>
              </w:tabs>
              <w:ind w:right="68"/>
              <w:rPr>
                <w:b/>
              </w:rPr>
            </w:pPr>
          </w:p>
          <w:p w14:paraId="0DC79191" w14:textId="77777777" w:rsidR="00EF374A" w:rsidRDefault="00EF374A" w:rsidP="00DA520D">
            <w:pPr>
              <w:tabs>
                <w:tab w:val="left" w:pos="1134"/>
              </w:tabs>
              <w:ind w:right="68"/>
              <w:rPr>
                <w:b/>
              </w:rPr>
            </w:pPr>
          </w:p>
          <w:p w14:paraId="3E851F32" w14:textId="77777777" w:rsidR="001C40A2" w:rsidRDefault="001C40A2" w:rsidP="00DA520D">
            <w:pPr>
              <w:tabs>
                <w:tab w:val="left" w:pos="1134"/>
              </w:tabs>
              <w:ind w:right="68"/>
              <w:rPr>
                <w:b/>
              </w:rPr>
            </w:pPr>
          </w:p>
          <w:p w14:paraId="4C29272E" w14:textId="5C22CFA7" w:rsidR="00EF374A" w:rsidRDefault="00DA520D" w:rsidP="00DA520D">
            <w:pPr>
              <w:tabs>
                <w:tab w:val="left" w:pos="1134"/>
              </w:tabs>
              <w:ind w:right="68"/>
            </w:pPr>
            <w:r w:rsidRPr="00DA520D">
              <w:rPr>
                <w:b/>
              </w:rPr>
              <w:t>Задание.</w:t>
            </w:r>
            <w:r w:rsidRPr="00DA520D">
              <w:t xml:space="preserve"> Охарактеризуйте реализуемую Банком России концепцию </w:t>
            </w:r>
            <w:proofErr w:type="spellStart"/>
            <w:r w:rsidRPr="00DA520D">
              <w:t>рискориентированного</w:t>
            </w:r>
            <w:proofErr w:type="spellEnd"/>
            <w:r w:rsidRPr="00DA520D">
              <w:t xml:space="preserve"> подхода к регулированию страхового сектора. </w:t>
            </w:r>
          </w:p>
          <w:p w14:paraId="27B36B5A" w14:textId="77777777" w:rsidR="00EF374A" w:rsidRDefault="00EF374A" w:rsidP="00DA520D">
            <w:pPr>
              <w:tabs>
                <w:tab w:val="left" w:pos="1134"/>
              </w:tabs>
              <w:ind w:right="68"/>
            </w:pPr>
          </w:p>
          <w:p w14:paraId="692D32BB" w14:textId="77777777" w:rsidR="003A0BE4" w:rsidRPr="00FF214F" w:rsidRDefault="003A0BE4" w:rsidP="00061FC7">
            <w:pPr>
              <w:tabs>
                <w:tab w:val="left" w:pos="1134"/>
              </w:tabs>
              <w:ind w:right="68"/>
            </w:pPr>
          </w:p>
        </w:tc>
      </w:tr>
      <w:tr w:rsidR="003A0BE4" w:rsidRPr="00FE468C" w14:paraId="534D96A5" w14:textId="77777777" w:rsidTr="00FE468C">
        <w:tc>
          <w:tcPr>
            <w:tcW w:w="2650" w:type="dxa"/>
            <w:shd w:val="clear" w:color="auto" w:fill="auto"/>
          </w:tcPr>
          <w:p w14:paraId="03662285" w14:textId="77777777" w:rsidR="00DA520D" w:rsidRDefault="003A0BE4" w:rsidP="003A0BE4">
            <w:pPr>
              <w:tabs>
                <w:tab w:val="left" w:pos="1134"/>
              </w:tabs>
              <w:ind w:right="68"/>
            </w:pPr>
            <w:r w:rsidRPr="00FE468C">
              <w:t>Способность разрабатывать отдельные направления риск-менеджмента и страховые продукты</w:t>
            </w:r>
          </w:p>
          <w:p w14:paraId="4FA287A1" w14:textId="0EA638A0" w:rsidR="003A0BE4" w:rsidRPr="00FE468C" w:rsidRDefault="00DA520D" w:rsidP="003A0BE4">
            <w:pPr>
              <w:tabs>
                <w:tab w:val="left" w:pos="1134"/>
              </w:tabs>
              <w:ind w:right="68"/>
              <w:rPr>
                <w:sz w:val="28"/>
                <w:szCs w:val="28"/>
              </w:rPr>
            </w:pPr>
            <w:r>
              <w:t>(</w:t>
            </w:r>
            <w:r w:rsidR="003A0BE4">
              <w:t>ПКП-1</w:t>
            </w:r>
            <w:r>
              <w:t>)</w:t>
            </w:r>
          </w:p>
        </w:tc>
        <w:tc>
          <w:tcPr>
            <w:tcW w:w="2285" w:type="dxa"/>
            <w:shd w:val="clear" w:color="auto" w:fill="auto"/>
          </w:tcPr>
          <w:p w14:paraId="52878E30" w14:textId="605A5D7B" w:rsidR="003A0BE4" w:rsidRPr="00FE468C" w:rsidRDefault="003A0BE4" w:rsidP="003A0BE4">
            <w:pPr>
              <w:pStyle w:val="af1"/>
              <w:tabs>
                <w:tab w:val="left" w:pos="331"/>
                <w:tab w:val="left" w:pos="540"/>
              </w:tabs>
              <w:ind w:left="0" w:firstLine="0"/>
              <w:contextualSpacing/>
            </w:pPr>
            <w:r>
              <w:t>1.</w:t>
            </w:r>
            <w:r w:rsidRPr="00FE468C">
              <w:t>Применяет теоретические знания для разработки, освоения и внедрения методов и моделей управления рисками.</w:t>
            </w:r>
          </w:p>
          <w:p w14:paraId="533C8883" w14:textId="77777777" w:rsidR="00C8143A" w:rsidRDefault="00C8143A" w:rsidP="003A0BE4">
            <w:pPr>
              <w:tabs>
                <w:tab w:val="left" w:pos="1134"/>
              </w:tabs>
              <w:ind w:right="68"/>
            </w:pPr>
          </w:p>
          <w:p w14:paraId="4EDDB94F" w14:textId="77777777" w:rsidR="00C8143A" w:rsidRDefault="00C8143A" w:rsidP="003A0BE4">
            <w:pPr>
              <w:tabs>
                <w:tab w:val="left" w:pos="1134"/>
              </w:tabs>
              <w:ind w:right="68"/>
            </w:pPr>
          </w:p>
          <w:p w14:paraId="41E790AD" w14:textId="77777777" w:rsidR="00C8143A" w:rsidRDefault="00C8143A" w:rsidP="003A0BE4">
            <w:pPr>
              <w:tabs>
                <w:tab w:val="left" w:pos="1134"/>
              </w:tabs>
              <w:ind w:right="68"/>
            </w:pPr>
          </w:p>
          <w:p w14:paraId="5D11D77F" w14:textId="77777777" w:rsidR="00C8143A" w:rsidRDefault="00C8143A" w:rsidP="003A0BE4">
            <w:pPr>
              <w:tabs>
                <w:tab w:val="left" w:pos="1134"/>
              </w:tabs>
              <w:ind w:right="68"/>
            </w:pPr>
          </w:p>
          <w:p w14:paraId="5C08F08A" w14:textId="77777777" w:rsidR="00C8143A" w:rsidRDefault="00C8143A" w:rsidP="003A0BE4">
            <w:pPr>
              <w:tabs>
                <w:tab w:val="left" w:pos="1134"/>
              </w:tabs>
              <w:ind w:right="68"/>
            </w:pPr>
          </w:p>
          <w:p w14:paraId="5D5694DA" w14:textId="77777777" w:rsidR="00C8143A" w:rsidRDefault="00C8143A" w:rsidP="003A0BE4">
            <w:pPr>
              <w:tabs>
                <w:tab w:val="left" w:pos="1134"/>
              </w:tabs>
              <w:ind w:right="68"/>
            </w:pPr>
          </w:p>
          <w:p w14:paraId="5D3A6870" w14:textId="77777777" w:rsidR="00C8143A" w:rsidRDefault="00C8143A" w:rsidP="003A0BE4">
            <w:pPr>
              <w:tabs>
                <w:tab w:val="left" w:pos="1134"/>
              </w:tabs>
              <w:ind w:right="68"/>
            </w:pPr>
          </w:p>
          <w:p w14:paraId="48EFDC89" w14:textId="77777777" w:rsidR="00C8143A" w:rsidRDefault="00C8143A" w:rsidP="003A0BE4">
            <w:pPr>
              <w:tabs>
                <w:tab w:val="left" w:pos="1134"/>
              </w:tabs>
              <w:ind w:right="68"/>
            </w:pPr>
          </w:p>
          <w:p w14:paraId="6A3056E8" w14:textId="77777777" w:rsidR="00C8143A" w:rsidRDefault="00C8143A" w:rsidP="003A0BE4">
            <w:pPr>
              <w:tabs>
                <w:tab w:val="left" w:pos="1134"/>
              </w:tabs>
              <w:ind w:right="68"/>
            </w:pPr>
          </w:p>
          <w:p w14:paraId="4C1A1FAF" w14:textId="77777777" w:rsidR="00C8143A" w:rsidRDefault="00C8143A" w:rsidP="003A0BE4">
            <w:pPr>
              <w:tabs>
                <w:tab w:val="left" w:pos="1134"/>
              </w:tabs>
              <w:ind w:right="68"/>
            </w:pPr>
          </w:p>
          <w:p w14:paraId="7043A9A4" w14:textId="77777777" w:rsidR="00C8143A" w:rsidRDefault="00C8143A" w:rsidP="003A0BE4">
            <w:pPr>
              <w:tabs>
                <w:tab w:val="left" w:pos="1134"/>
              </w:tabs>
              <w:ind w:right="68"/>
            </w:pPr>
          </w:p>
          <w:p w14:paraId="3AF26921" w14:textId="77777777" w:rsidR="00C8143A" w:rsidRDefault="00C8143A" w:rsidP="003A0BE4">
            <w:pPr>
              <w:tabs>
                <w:tab w:val="left" w:pos="1134"/>
              </w:tabs>
              <w:ind w:right="68"/>
            </w:pPr>
          </w:p>
          <w:p w14:paraId="2A3A56BA" w14:textId="77777777" w:rsidR="00C8143A" w:rsidRDefault="00C8143A" w:rsidP="003A0BE4">
            <w:pPr>
              <w:tabs>
                <w:tab w:val="left" w:pos="1134"/>
              </w:tabs>
              <w:ind w:right="68"/>
            </w:pPr>
          </w:p>
          <w:p w14:paraId="63AFC219" w14:textId="77777777" w:rsidR="00C8143A" w:rsidRDefault="00C8143A" w:rsidP="003A0BE4">
            <w:pPr>
              <w:tabs>
                <w:tab w:val="left" w:pos="1134"/>
              </w:tabs>
              <w:ind w:right="68"/>
            </w:pPr>
          </w:p>
          <w:p w14:paraId="2E49AF21" w14:textId="77777777" w:rsidR="00C8143A" w:rsidRDefault="00C8143A" w:rsidP="003A0BE4">
            <w:pPr>
              <w:tabs>
                <w:tab w:val="left" w:pos="1134"/>
              </w:tabs>
              <w:ind w:right="68"/>
            </w:pPr>
          </w:p>
          <w:p w14:paraId="5F54F06B" w14:textId="77777777" w:rsidR="00C8143A" w:rsidRDefault="00C8143A" w:rsidP="003A0BE4">
            <w:pPr>
              <w:tabs>
                <w:tab w:val="left" w:pos="1134"/>
              </w:tabs>
              <w:ind w:right="68"/>
            </w:pPr>
          </w:p>
          <w:p w14:paraId="5CD364A2" w14:textId="77777777" w:rsidR="00C8143A" w:rsidRDefault="00C8143A" w:rsidP="003A0BE4">
            <w:pPr>
              <w:tabs>
                <w:tab w:val="left" w:pos="1134"/>
              </w:tabs>
              <w:ind w:right="68"/>
            </w:pPr>
          </w:p>
          <w:p w14:paraId="0B36E4B3" w14:textId="77777777" w:rsidR="00C8143A" w:rsidRDefault="00C8143A" w:rsidP="003A0BE4">
            <w:pPr>
              <w:tabs>
                <w:tab w:val="left" w:pos="1134"/>
              </w:tabs>
              <w:ind w:right="68"/>
            </w:pPr>
          </w:p>
          <w:p w14:paraId="293A057B" w14:textId="34C8822E" w:rsidR="003A0BE4" w:rsidRPr="00FE468C" w:rsidRDefault="003A0BE4" w:rsidP="003A0BE4">
            <w:pPr>
              <w:tabs>
                <w:tab w:val="left" w:pos="1134"/>
              </w:tabs>
              <w:ind w:right="68"/>
              <w:rPr>
                <w:sz w:val="28"/>
                <w:szCs w:val="28"/>
              </w:rPr>
            </w:pPr>
            <w:r>
              <w:t>2.</w:t>
            </w:r>
            <w:r w:rsidRPr="00FE468C">
              <w:t>Применяет теоретические знания для разработки, освоения и внедрения страховых продуктов.</w:t>
            </w:r>
          </w:p>
        </w:tc>
        <w:tc>
          <w:tcPr>
            <w:tcW w:w="1890" w:type="dxa"/>
            <w:shd w:val="clear" w:color="auto" w:fill="auto"/>
          </w:tcPr>
          <w:p w14:paraId="641E9B62" w14:textId="77777777" w:rsidR="003A0BE4" w:rsidRPr="007904B8" w:rsidRDefault="003A0BE4" w:rsidP="003A0BE4">
            <w:pPr>
              <w:tabs>
                <w:tab w:val="left" w:pos="540"/>
              </w:tabs>
              <w:contextualSpacing/>
            </w:pPr>
            <w:r w:rsidRPr="007904B8">
              <w:rPr>
                <w:b/>
              </w:rPr>
              <w:lastRenderedPageBreak/>
              <w:t>Знать:</w:t>
            </w:r>
            <w:r w:rsidRPr="007904B8">
              <w:t xml:space="preserve"> - практику проведения и особенности отдельных направлений риск-менеджмента, видов страховой деятельности и видов страхования;</w:t>
            </w:r>
          </w:p>
          <w:p w14:paraId="053BFC1C" w14:textId="77777777" w:rsidR="003A0BE4" w:rsidRPr="007904B8" w:rsidRDefault="003A0BE4" w:rsidP="003A0BE4">
            <w:pPr>
              <w:tabs>
                <w:tab w:val="left" w:pos="540"/>
              </w:tabs>
              <w:contextualSpacing/>
              <w:rPr>
                <w:b/>
              </w:rPr>
            </w:pPr>
          </w:p>
          <w:p w14:paraId="69437B29" w14:textId="77777777" w:rsidR="003A0BE4" w:rsidRDefault="003A0BE4" w:rsidP="003A0BE4">
            <w:pPr>
              <w:tabs>
                <w:tab w:val="left" w:pos="540"/>
              </w:tabs>
              <w:contextualSpacing/>
            </w:pPr>
            <w:r w:rsidRPr="007904B8">
              <w:rPr>
                <w:b/>
              </w:rPr>
              <w:lastRenderedPageBreak/>
              <w:t>Уметь:</w:t>
            </w:r>
            <w:r w:rsidRPr="007904B8">
              <w:t xml:space="preserve"> использовать теоретические знания</w:t>
            </w:r>
            <w:r>
              <w:t xml:space="preserve"> о риск-менеджменте видов страховой деятельности и страховых продуктов на практике.</w:t>
            </w:r>
          </w:p>
          <w:p w14:paraId="44CD2F8E" w14:textId="77777777" w:rsidR="00C8143A" w:rsidRDefault="00C8143A" w:rsidP="003A0BE4">
            <w:pPr>
              <w:tabs>
                <w:tab w:val="left" w:pos="540"/>
              </w:tabs>
              <w:contextualSpacing/>
              <w:rPr>
                <w:b/>
                <w:highlight w:val="yellow"/>
              </w:rPr>
            </w:pPr>
          </w:p>
          <w:p w14:paraId="29D1D68B" w14:textId="77777777" w:rsidR="00C8143A" w:rsidRDefault="00C8143A" w:rsidP="00C8143A">
            <w:pPr>
              <w:tabs>
                <w:tab w:val="left" w:pos="540"/>
              </w:tabs>
              <w:contextualSpacing/>
              <w:rPr>
                <w:bCs/>
              </w:rPr>
            </w:pPr>
            <w:r w:rsidRPr="00941803">
              <w:rPr>
                <w:b/>
              </w:rPr>
              <w:t>Знать</w:t>
            </w:r>
            <w:r>
              <w:rPr>
                <w:b/>
              </w:rPr>
              <w:t xml:space="preserve">: </w:t>
            </w:r>
            <w:r>
              <w:rPr>
                <w:bCs/>
              </w:rPr>
              <w:t>принципы и специфику разработки и выведения на рынок новых страховых продуктов.</w:t>
            </w:r>
          </w:p>
          <w:p w14:paraId="72206956" w14:textId="77777777" w:rsidR="00C8143A" w:rsidRPr="00941803" w:rsidRDefault="00C8143A" w:rsidP="00C8143A">
            <w:pPr>
              <w:tabs>
                <w:tab w:val="left" w:pos="540"/>
              </w:tabs>
              <w:contextualSpacing/>
              <w:rPr>
                <w:bCs/>
              </w:rPr>
            </w:pPr>
          </w:p>
          <w:p w14:paraId="31F0F8EE" w14:textId="6075F616" w:rsidR="003A0BE4" w:rsidRPr="00FE468C" w:rsidRDefault="00C8143A" w:rsidP="00C8143A">
            <w:pPr>
              <w:tabs>
                <w:tab w:val="left" w:pos="1134"/>
              </w:tabs>
              <w:ind w:right="68"/>
              <w:rPr>
                <w:sz w:val="28"/>
                <w:szCs w:val="28"/>
              </w:rPr>
            </w:pPr>
            <w:r w:rsidRPr="00941803">
              <w:rPr>
                <w:b/>
              </w:rPr>
              <w:t>Уметь</w:t>
            </w:r>
            <w:r>
              <w:rPr>
                <w:b/>
              </w:rPr>
              <w:t xml:space="preserve">: </w:t>
            </w:r>
            <w:r w:rsidRPr="00941803">
              <w:rPr>
                <w:bCs/>
              </w:rPr>
              <w:t xml:space="preserve">использовать </w:t>
            </w:r>
            <w:r>
              <w:rPr>
                <w:bCs/>
              </w:rPr>
              <w:t xml:space="preserve">на практике </w:t>
            </w:r>
            <w:r w:rsidRPr="00941803">
              <w:rPr>
                <w:bCs/>
              </w:rPr>
              <w:t>теоретические знания о</w:t>
            </w:r>
            <w:r>
              <w:rPr>
                <w:bCs/>
              </w:rPr>
              <w:t xml:space="preserve"> </w:t>
            </w:r>
            <w:r w:rsidRPr="00941803">
              <w:rPr>
                <w:bCs/>
              </w:rPr>
              <w:t>разработк</w:t>
            </w:r>
            <w:r>
              <w:rPr>
                <w:bCs/>
              </w:rPr>
              <w:t>е</w:t>
            </w:r>
            <w:r w:rsidRPr="00941803">
              <w:rPr>
                <w:bCs/>
              </w:rPr>
              <w:t xml:space="preserve"> и выведени</w:t>
            </w:r>
            <w:r>
              <w:rPr>
                <w:bCs/>
              </w:rPr>
              <w:t>и</w:t>
            </w:r>
            <w:r w:rsidRPr="00941803">
              <w:rPr>
                <w:bCs/>
              </w:rPr>
              <w:t xml:space="preserve"> на рынок новых страховых продуктов.</w:t>
            </w:r>
          </w:p>
        </w:tc>
        <w:tc>
          <w:tcPr>
            <w:tcW w:w="2520" w:type="dxa"/>
          </w:tcPr>
          <w:p w14:paraId="4EB8EA74" w14:textId="4B630EE8" w:rsidR="00361EEB" w:rsidRPr="00B47F60" w:rsidRDefault="003A0BE4" w:rsidP="003A0BE4">
            <w:pPr>
              <w:tabs>
                <w:tab w:val="left" w:pos="1134"/>
              </w:tabs>
              <w:ind w:right="68" w:firstLine="15"/>
              <w:rPr>
                <w:b/>
                <w:bCs/>
              </w:rPr>
            </w:pPr>
            <w:r w:rsidRPr="00B47F60">
              <w:rPr>
                <w:b/>
                <w:bCs/>
              </w:rPr>
              <w:lastRenderedPageBreak/>
              <w:t xml:space="preserve">Задание </w:t>
            </w:r>
          </w:p>
          <w:p w14:paraId="65402EA9" w14:textId="5E08942E" w:rsidR="00361EEB" w:rsidRPr="00361EEB" w:rsidRDefault="00361EEB" w:rsidP="00361EEB">
            <w:pPr>
              <w:tabs>
                <w:tab w:val="left" w:pos="1134"/>
              </w:tabs>
              <w:ind w:right="68" w:firstLine="15"/>
            </w:pPr>
            <w:r w:rsidRPr="00361EEB">
              <w:t xml:space="preserve">Проведите анализ развития </w:t>
            </w:r>
            <w:r w:rsidRPr="00361EEB">
              <w:rPr>
                <w:lang w:val="en-US"/>
              </w:rPr>
              <w:t>ESG</w:t>
            </w:r>
            <w:r w:rsidRPr="00361EEB">
              <w:t xml:space="preserve"> стратегий российских страховых компаний Каковы особенности управления </w:t>
            </w:r>
            <w:r w:rsidRPr="00361EEB">
              <w:rPr>
                <w:lang w:val="en-US"/>
              </w:rPr>
              <w:t>ESG</w:t>
            </w:r>
            <w:r w:rsidRPr="00361EEB">
              <w:t>- проектами.</w:t>
            </w:r>
          </w:p>
          <w:p w14:paraId="4F8B1416" w14:textId="563BC9C8" w:rsidR="003A0BE4" w:rsidRPr="00FF214F" w:rsidRDefault="003A0BE4" w:rsidP="003A0BE4">
            <w:pPr>
              <w:tabs>
                <w:tab w:val="left" w:pos="1134"/>
              </w:tabs>
              <w:ind w:right="68" w:firstLine="15"/>
              <w:rPr>
                <w:highlight w:val="yellow"/>
              </w:rPr>
            </w:pPr>
          </w:p>
          <w:p w14:paraId="1B6B35ED" w14:textId="77777777" w:rsidR="007330EF" w:rsidRPr="00361EEB" w:rsidRDefault="007330EF" w:rsidP="007330EF">
            <w:pPr>
              <w:tabs>
                <w:tab w:val="left" w:pos="1134"/>
              </w:tabs>
              <w:ind w:right="68"/>
            </w:pPr>
            <w:r>
              <w:rPr>
                <w:b/>
                <w:bCs/>
              </w:rPr>
              <w:t xml:space="preserve">Задание. </w:t>
            </w:r>
            <w:r w:rsidRPr="00361EEB">
              <w:t xml:space="preserve">Проведите анализ предложенной Банком России концепции организации и регулирования </w:t>
            </w:r>
            <w:r w:rsidRPr="00361EEB">
              <w:lastRenderedPageBreak/>
              <w:t>вмененных видов страхования</w:t>
            </w:r>
          </w:p>
          <w:p w14:paraId="7B0078A5" w14:textId="77777777" w:rsidR="007330EF" w:rsidRPr="00FF214F" w:rsidRDefault="007330EF" w:rsidP="007330EF">
            <w:pPr>
              <w:tabs>
                <w:tab w:val="left" w:pos="1134"/>
              </w:tabs>
              <w:ind w:right="68" w:firstLine="709"/>
              <w:jc w:val="center"/>
              <w:rPr>
                <w:highlight w:val="yellow"/>
              </w:rPr>
            </w:pPr>
          </w:p>
          <w:p w14:paraId="243FA8B0" w14:textId="77777777" w:rsidR="00061FC7" w:rsidRDefault="00061FC7" w:rsidP="003A0BE4">
            <w:pPr>
              <w:tabs>
                <w:tab w:val="left" w:pos="1134"/>
              </w:tabs>
              <w:ind w:right="68" w:firstLine="15"/>
              <w:rPr>
                <w:b/>
                <w:bCs/>
              </w:rPr>
            </w:pPr>
          </w:p>
          <w:p w14:paraId="14F222DA" w14:textId="77777777" w:rsidR="00061FC7" w:rsidRDefault="00061FC7" w:rsidP="003A0BE4">
            <w:pPr>
              <w:tabs>
                <w:tab w:val="left" w:pos="1134"/>
              </w:tabs>
              <w:ind w:right="68" w:firstLine="15"/>
              <w:rPr>
                <w:b/>
                <w:bCs/>
              </w:rPr>
            </w:pPr>
          </w:p>
          <w:p w14:paraId="4A8FE75D" w14:textId="77777777" w:rsidR="00061FC7" w:rsidRDefault="00061FC7" w:rsidP="003A0BE4">
            <w:pPr>
              <w:tabs>
                <w:tab w:val="left" w:pos="1134"/>
              </w:tabs>
              <w:ind w:right="68" w:firstLine="15"/>
              <w:rPr>
                <w:b/>
                <w:bCs/>
              </w:rPr>
            </w:pPr>
          </w:p>
          <w:p w14:paraId="0D6B84C0" w14:textId="77777777" w:rsidR="00061FC7" w:rsidRDefault="00061FC7" w:rsidP="003A0BE4">
            <w:pPr>
              <w:tabs>
                <w:tab w:val="left" w:pos="1134"/>
              </w:tabs>
              <w:ind w:right="68" w:firstLine="15"/>
              <w:rPr>
                <w:b/>
                <w:bCs/>
              </w:rPr>
            </w:pPr>
          </w:p>
          <w:p w14:paraId="093A01E1" w14:textId="77777777" w:rsidR="00061FC7" w:rsidRDefault="00061FC7" w:rsidP="003A0BE4">
            <w:pPr>
              <w:tabs>
                <w:tab w:val="left" w:pos="1134"/>
              </w:tabs>
              <w:ind w:right="68" w:firstLine="15"/>
              <w:rPr>
                <w:b/>
                <w:bCs/>
              </w:rPr>
            </w:pPr>
          </w:p>
          <w:p w14:paraId="32071607" w14:textId="77777777" w:rsidR="00061FC7" w:rsidRDefault="00061FC7" w:rsidP="003A0BE4">
            <w:pPr>
              <w:tabs>
                <w:tab w:val="left" w:pos="1134"/>
              </w:tabs>
              <w:ind w:right="68" w:firstLine="15"/>
              <w:rPr>
                <w:b/>
                <w:bCs/>
              </w:rPr>
            </w:pPr>
          </w:p>
          <w:p w14:paraId="6C709164" w14:textId="77777777" w:rsidR="00061FC7" w:rsidRDefault="00061FC7" w:rsidP="003A0BE4">
            <w:pPr>
              <w:tabs>
                <w:tab w:val="left" w:pos="1134"/>
              </w:tabs>
              <w:ind w:right="68" w:firstLine="15"/>
              <w:rPr>
                <w:b/>
                <w:bCs/>
              </w:rPr>
            </w:pPr>
          </w:p>
          <w:p w14:paraId="08C9A7AD" w14:textId="77777777" w:rsidR="00061FC7" w:rsidRDefault="00061FC7" w:rsidP="003A0BE4">
            <w:pPr>
              <w:tabs>
                <w:tab w:val="left" w:pos="1134"/>
              </w:tabs>
              <w:ind w:right="68" w:firstLine="15"/>
              <w:rPr>
                <w:b/>
                <w:bCs/>
              </w:rPr>
            </w:pPr>
          </w:p>
          <w:p w14:paraId="76AFD377" w14:textId="6159067F" w:rsidR="003A0BE4" w:rsidRPr="00B47F60" w:rsidRDefault="003A0BE4" w:rsidP="003A0BE4">
            <w:pPr>
              <w:tabs>
                <w:tab w:val="left" w:pos="1134"/>
              </w:tabs>
              <w:ind w:right="68" w:firstLine="15"/>
              <w:rPr>
                <w:b/>
                <w:bCs/>
              </w:rPr>
            </w:pPr>
            <w:r w:rsidRPr="00B47F60">
              <w:rPr>
                <w:b/>
                <w:bCs/>
              </w:rPr>
              <w:t xml:space="preserve">Задание </w:t>
            </w:r>
          </w:p>
          <w:p w14:paraId="1F3D4439" w14:textId="10AB8AC6" w:rsidR="00361EEB" w:rsidRDefault="00361EEB" w:rsidP="003A0BE4">
            <w:pPr>
              <w:tabs>
                <w:tab w:val="left" w:pos="1134"/>
              </w:tabs>
              <w:ind w:right="68" w:firstLine="15"/>
            </w:pPr>
            <w:r w:rsidRPr="00361EEB">
              <w:t>На примере трех страховых компаний сравните страховые продукты в области банковских рисков: страхуемые риски, тарифы, объем страхового покрытия, франшиза, скидки.</w:t>
            </w:r>
          </w:p>
          <w:p w14:paraId="5542E506" w14:textId="77777777" w:rsidR="00361EEB" w:rsidRPr="00FF214F" w:rsidRDefault="00361EEB" w:rsidP="003A0BE4">
            <w:pPr>
              <w:tabs>
                <w:tab w:val="left" w:pos="1134"/>
              </w:tabs>
              <w:ind w:right="68" w:firstLine="15"/>
            </w:pPr>
          </w:p>
          <w:p w14:paraId="4A34F348" w14:textId="77777777" w:rsidR="003A0BE4" w:rsidRPr="00FF214F" w:rsidRDefault="003A0BE4" w:rsidP="003A0BE4">
            <w:pPr>
              <w:tabs>
                <w:tab w:val="left" w:pos="1134"/>
              </w:tabs>
              <w:ind w:right="68" w:firstLine="709"/>
              <w:jc w:val="center"/>
            </w:pPr>
          </w:p>
          <w:p w14:paraId="048A939D" w14:textId="77777777" w:rsidR="003A0BE4" w:rsidRPr="00FF214F" w:rsidRDefault="003A0BE4" w:rsidP="003A0BE4">
            <w:pPr>
              <w:tabs>
                <w:tab w:val="left" w:pos="1134"/>
              </w:tabs>
              <w:ind w:right="68" w:firstLine="709"/>
              <w:jc w:val="center"/>
            </w:pPr>
          </w:p>
        </w:tc>
      </w:tr>
      <w:tr w:rsidR="003A0BE4" w:rsidRPr="00FE468C" w14:paraId="06F4C9DA" w14:textId="77777777" w:rsidTr="00FE468C">
        <w:tc>
          <w:tcPr>
            <w:tcW w:w="2650" w:type="dxa"/>
            <w:shd w:val="clear" w:color="auto" w:fill="auto"/>
          </w:tcPr>
          <w:p w14:paraId="62992303" w14:textId="14B496D5" w:rsidR="003A0BE4" w:rsidRPr="00FE468C" w:rsidRDefault="003A0BE4" w:rsidP="003A0BE4">
            <w:pPr>
              <w:tabs>
                <w:tab w:val="left" w:pos="1134"/>
              </w:tabs>
              <w:ind w:right="68"/>
              <w:rPr>
                <w:sz w:val="28"/>
                <w:szCs w:val="28"/>
              </w:rPr>
            </w:pPr>
            <w:r w:rsidRPr="00FE468C">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t xml:space="preserve"> </w:t>
            </w:r>
            <w:r w:rsidR="00DA520D">
              <w:t>(</w:t>
            </w:r>
            <w:r>
              <w:t>ПКП-2</w:t>
            </w:r>
            <w:r w:rsidR="00DA520D">
              <w:t>)</w:t>
            </w:r>
          </w:p>
        </w:tc>
        <w:tc>
          <w:tcPr>
            <w:tcW w:w="2285" w:type="dxa"/>
            <w:shd w:val="clear" w:color="auto" w:fill="auto"/>
          </w:tcPr>
          <w:p w14:paraId="6BD224BE" w14:textId="77777777" w:rsidR="003A0BE4" w:rsidRPr="00FE468C" w:rsidRDefault="003A0BE4" w:rsidP="003A0BE4">
            <w:pPr>
              <w:pStyle w:val="Style2"/>
              <w:spacing w:line="240" w:lineRule="auto"/>
              <w:ind w:firstLine="0"/>
              <w:jc w:val="left"/>
            </w:pPr>
            <w:r w:rsidRPr="00FE468C">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F8E5151" w14:textId="77777777" w:rsidR="00B47F60" w:rsidRDefault="00B47F60" w:rsidP="003A0BE4">
            <w:pPr>
              <w:pStyle w:val="Style2"/>
              <w:spacing w:line="240" w:lineRule="auto"/>
              <w:ind w:firstLine="0"/>
              <w:jc w:val="left"/>
            </w:pPr>
          </w:p>
          <w:p w14:paraId="591996E2" w14:textId="77777777" w:rsidR="00B47F60" w:rsidRDefault="00B47F60" w:rsidP="003A0BE4">
            <w:pPr>
              <w:pStyle w:val="Style2"/>
              <w:spacing w:line="240" w:lineRule="auto"/>
              <w:ind w:firstLine="0"/>
              <w:jc w:val="left"/>
            </w:pPr>
          </w:p>
          <w:p w14:paraId="302A8D91" w14:textId="77777777" w:rsidR="00B47F60" w:rsidRDefault="00B47F60" w:rsidP="003A0BE4">
            <w:pPr>
              <w:pStyle w:val="Style2"/>
              <w:spacing w:line="240" w:lineRule="auto"/>
              <w:ind w:firstLine="0"/>
              <w:jc w:val="left"/>
            </w:pPr>
          </w:p>
          <w:p w14:paraId="028F87A7" w14:textId="77777777" w:rsidR="00B47F60" w:rsidRDefault="00B47F60" w:rsidP="003A0BE4">
            <w:pPr>
              <w:pStyle w:val="Style2"/>
              <w:spacing w:line="240" w:lineRule="auto"/>
              <w:ind w:firstLine="0"/>
              <w:jc w:val="left"/>
            </w:pPr>
          </w:p>
          <w:p w14:paraId="43ECEC0C" w14:textId="77777777" w:rsidR="00B47F60" w:rsidRDefault="00B47F60" w:rsidP="003A0BE4">
            <w:pPr>
              <w:pStyle w:val="Style2"/>
              <w:spacing w:line="240" w:lineRule="auto"/>
              <w:ind w:firstLine="0"/>
              <w:jc w:val="left"/>
            </w:pPr>
          </w:p>
          <w:p w14:paraId="6E8B78DD" w14:textId="77777777" w:rsidR="00B47F60" w:rsidRDefault="00B47F60" w:rsidP="003A0BE4">
            <w:pPr>
              <w:pStyle w:val="Style2"/>
              <w:spacing w:line="240" w:lineRule="auto"/>
              <w:ind w:firstLine="0"/>
              <w:jc w:val="left"/>
            </w:pPr>
          </w:p>
          <w:p w14:paraId="19C1E0F6" w14:textId="77777777" w:rsidR="00B47F60" w:rsidRDefault="00B47F60" w:rsidP="003A0BE4">
            <w:pPr>
              <w:pStyle w:val="Style2"/>
              <w:spacing w:line="240" w:lineRule="auto"/>
              <w:ind w:firstLine="0"/>
              <w:jc w:val="left"/>
            </w:pPr>
          </w:p>
          <w:p w14:paraId="52586974" w14:textId="77777777" w:rsidR="00B47F60" w:rsidRDefault="00B47F60" w:rsidP="003A0BE4">
            <w:pPr>
              <w:pStyle w:val="Style2"/>
              <w:spacing w:line="240" w:lineRule="auto"/>
              <w:ind w:firstLine="0"/>
              <w:jc w:val="left"/>
            </w:pPr>
          </w:p>
          <w:p w14:paraId="34472139" w14:textId="77777777" w:rsidR="00B47F60" w:rsidRDefault="00B47F60" w:rsidP="003A0BE4">
            <w:pPr>
              <w:pStyle w:val="Style2"/>
              <w:spacing w:line="240" w:lineRule="auto"/>
              <w:ind w:firstLine="0"/>
              <w:jc w:val="left"/>
            </w:pPr>
          </w:p>
          <w:p w14:paraId="4899BBB6" w14:textId="77777777" w:rsidR="00B47F60" w:rsidRDefault="00B47F60" w:rsidP="003A0BE4">
            <w:pPr>
              <w:pStyle w:val="Style2"/>
              <w:spacing w:line="240" w:lineRule="auto"/>
              <w:ind w:firstLine="0"/>
              <w:jc w:val="left"/>
            </w:pPr>
          </w:p>
          <w:p w14:paraId="7038F4A9" w14:textId="77777777" w:rsidR="00B47F60" w:rsidRDefault="00B47F60" w:rsidP="003A0BE4">
            <w:pPr>
              <w:pStyle w:val="Style2"/>
              <w:spacing w:line="240" w:lineRule="auto"/>
              <w:ind w:firstLine="0"/>
              <w:jc w:val="left"/>
            </w:pPr>
          </w:p>
          <w:p w14:paraId="58EDABFD" w14:textId="77777777" w:rsidR="00B47F60" w:rsidRDefault="00B47F60" w:rsidP="003A0BE4">
            <w:pPr>
              <w:pStyle w:val="Style2"/>
              <w:spacing w:line="240" w:lineRule="auto"/>
              <w:ind w:firstLine="0"/>
              <w:jc w:val="left"/>
            </w:pPr>
          </w:p>
          <w:p w14:paraId="66D0B59D" w14:textId="77777777" w:rsidR="00B47F60" w:rsidRDefault="00B47F60" w:rsidP="003A0BE4">
            <w:pPr>
              <w:pStyle w:val="Style2"/>
              <w:spacing w:line="240" w:lineRule="auto"/>
              <w:ind w:firstLine="0"/>
              <w:jc w:val="left"/>
            </w:pPr>
          </w:p>
          <w:p w14:paraId="3D4604F2" w14:textId="77777777" w:rsidR="00B47F60" w:rsidRDefault="00B47F60" w:rsidP="003A0BE4">
            <w:pPr>
              <w:pStyle w:val="Style2"/>
              <w:spacing w:line="240" w:lineRule="auto"/>
              <w:ind w:firstLine="0"/>
              <w:jc w:val="left"/>
            </w:pPr>
          </w:p>
          <w:p w14:paraId="0EA6F183" w14:textId="77777777" w:rsidR="00B47F60" w:rsidRDefault="00B47F60" w:rsidP="003A0BE4">
            <w:pPr>
              <w:pStyle w:val="Style2"/>
              <w:spacing w:line="240" w:lineRule="auto"/>
              <w:ind w:firstLine="0"/>
              <w:jc w:val="left"/>
            </w:pPr>
          </w:p>
          <w:p w14:paraId="55B991D3" w14:textId="77777777" w:rsidR="00B47F60" w:rsidRDefault="00B47F60" w:rsidP="003A0BE4">
            <w:pPr>
              <w:pStyle w:val="Style2"/>
              <w:spacing w:line="240" w:lineRule="auto"/>
              <w:ind w:firstLine="0"/>
              <w:jc w:val="left"/>
            </w:pPr>
          </w:p>
          <w:p w14:paraId="142D098C" w14:textId="77777777" w:rsidR="00B47F60" w:rsidRDefault="00B47F60" w:rsidP="003A0BE4">
            <w:pPr>
              <w:pStyle w:val="Style2"/>
              <w:spacing w:line="240" w:lineRule="auto"/>
              <w:ind w:firstLine="0"/>
              <w:jc w:val="left"/>
            </w:pPr>
          </w:p>
          <w:p w14:paraId="47DF913D" w14:textId="77777777" w:rsidR="00B47F60" w:rsidRDefault="00B47F60" w:rsidP="003A0BE4">
            <w:pPr>
              <w:pStyle w:val="Style2"/>
              <w:spacing w:line="240" w:lineRule="auto"/>
              <w:ind w:firstLine="0"/>
              <w:jc w:val="left"/>
            </w:pPr>
          </w:p>
          <w:p w14:paraId="5EAD8F31" w14:textId="77777777" w:rsidR="00B47F60" w:rsidRDefault="00B47F60" w:rsidP="003A0BE4">
            <w:pPr>
              <w:pStyle w:val="Style2"/>
              <w:spacing w:line="240" w:lineRule="auto"/>
              <w:ind w:firstLine="0"/>
              <w:jc w:val="left"/>
            </w:pPr>
          </w:p>
          <w:p w14:paraId="5937B51A" w14:textId="77777777" w:rsidR="00B47F60" w:rsidRDefault="00B47F60" w:rsidP="003A0BE4">
            <w:pPr>
              <w:pStyle w:val="Style2"/>
              <w:spacing w:line="240" w:lineRule="auto"/>
              <w:ind w:firstLine="0"/>
              <w:jc w:val="left"/>
            </w:pPr>
          </w:p>
          <w:p w14:paraId="77D8855B" w14:textId="5C30DA68" w:rsidR="003A0BE4" w:rsidRPr="00FE468C" w:rsidRDefault="003A0BE4" w:rsidP="003A0BE4">
            <w:pPr>
              <w:pStyle w:val="Style2"/>
              <w:spacing w:line="240" w:lineRule="auto"/>
              <w:ind w:firstLine="0"/>
              <w:jc w:val="left"/>
            </w:pPr>
            <w:r w:rsidRPr="00FE468C">
              <w:t>2. Разрабатывает, осваивает и внедряет программы продаж и использования страховых продуктов.</w:t>
            </w:r>
          </w:p>
          <w:p w14:paraId="24F9614A" w14:textId="77777777" w:rsidR="00B47F60" w:rsidRDefault="00B47F60" w:rsidP="003A0BE4">
            <w:pPr>
              <w:tabs>
                <w:tab w:val="left" w:pos="1134"/>
              </w:tabs>
              <w:ind w:right="68"/>
            </w:pPr>
          </w:p>
          <w:p w14:paraId="7F80F671" w14:textId="77777777" w:rsidR="00B47F60" w:rsidRDefault="00B47F60" w:rsidP="003A0BE4">
            <w:pPr>
              <w:tabs>
                <w:tab w:val="left" w:pos="1134"/>
              </w:tabs>
              <w:ind w:right="68"/>
            </w:pPr>
          </w:p>
          <w:p w14:paraId="42412915" w14:textId="77777777" w:rsidR="00B47F60" w:rsidRDefault="00B47F60" w:rsidP="003A0BE4">
            <w:pPr>
              <w:tabs>
                <w:tab w:val="left" w:pos="1134"/>
              </w:tabs>
              <w:ind w:right="68"/>
            </w:pPr>
          </w:p>
          <w:p w14:paraId="0692C8A4" w14:textId="77777777" w:rsidR="00B47F60" w:rsidRDefault="00B47F60" w:rsidP="003A0BE4">
            <w:pPr>
              <w:tabs>
                <w:tab w:val="left" w:pos="1134"/>
              </w:tabs>
              <w:ind w:right="68"/>
            </w:pPr>
          </w:p>
          <w:p w14:paraId="3FAE9663" w14:textId="77777777" w:rsidR="00B47F60" w:rsidRDefault="00B47F60" w:rsidP="003A0BE4">
            <w:pPr>
              <w:tabs>
                <w:tab w:val="left" w:pos="1134"/>
              </w:tabs>
              <w:ind w:right="68"/>
            </w:pPr>
          </w:p>
          <w:p w14:paraId="5E3FB26E" w14:textId="77777777" w:rsidR="00B47F60" w:rsidRDefault="00B47F60" w:rsidP="003A0BE4">
            <w:pPr>
              <w:tabs>
                <w:tab w:val="left" w:pos="1134"/>
              </w:tabs>
              <w:ind w:right="68"/>
            </w:pPr>
          </w:p>
          <w:p w14:paraId="262B72A2" w14:textId="77777777" w:rsidR="00B47F60" w:rsidRDefault="00B47F60" w:rsidP="003A0BE4">
            <w:pPr>
              <w:tabs>
                <w:tab w:val="left" w:pos="1134"/>
              </w:tabs>
              <w:ind w:right="68"/>
            </w:pPr>
          </w:p>
          <w:p w14:paraId="13799C2D" w14:textId="77777777" w:rsidR="00B47F60" w:rsidRDefault="00B47F60" w:rsidP="003A0BE4">
            <w:pPr>
              <w:tabs>
                <w:tab w:val="left" w:pos="1134"/>
              </w:tabs>
              <w:ind w:right="68"/>
            </w:pPr>
          </w:p>
          <w:p w14:paraId="499BC57B" w14:textId="77777777" w:rsidR="00B47F60" w:rsidRDefault="00B47F60" w:rsidP="003A0BE4">
            <w:pPr>
              <w:tabs>
                <w:tab w:val="left" w:pos="1134"/>
              </w:tabs>
              <w:ind w:right="68"/>
            </w:pPr>
          </w:p>
          <w:p w14:paraId="616B35A9" w14:textId="77777777" w:rsidR="00B47F60" w:rsidRDefault="00B47F60" w:rsidP="003A0BE4">
            <w:pPr>
              <w:tabs>
                <w:tab w:val="left" w:pos="1134"/>
              </w:tabs>
              <w:ind w:right="68"/>
            </w:pPr>
          </w:p>
          <w:p w14:paraId="27E11996" w14:textId="77F3DCD1" w:rsidR="003A0BE4" w:rsidRPr="00FE468C" w:rsidRDefault="003A0BE4" w:rsidP="003A0BE4">
            <w:pPr>
              <w:tabs>
                <w:tab w:val="left" w:pos="1134"/>
              </w:tabs>
              <w:ind w:right="68"/>
              <w:rPr>
                <w:sz w:val="28"/>
                <w:szCs w:val="28"/>
              </w:rPr>
            </w:pPr>
            <w:r w:rsidRPr="00FE468C">
              <w:t xml:space="preserve">3. Определяет формы и методы контроля </w:t>
            </w:r>
            <w:r w:rsidRPr="00FE468C">
              <w:rPr>
                <w:rFonts w:eastAsia="Calibri"/>
              </w:rPr>
              <w:t>реализации программы страхования.</w:t>
            </w:r>
          </w:p>
        </w:tc>
        <w:tc>
          <w:tcPr>
            <w:tcW w:w="1890" w:type="dxa"/>
            <w:shd w:val="clear" w:color="auto" w:fill="auto"/>
          </w:tcPr>
          <w:p w14:paraId="14A8B916" w14:textId="77777777" w:rsidR="003A0BE4" w:rsidRPr="007904B8" w:rsidRDefault="003A0BE4" w:rsidP="003A0BE4">
            <w:pPr>
              <w:tabs>
                <w:tab w:val="left" w:pos="540"/>
              </w:tabs>
              <w:contextualSpacing/>
            </w:pPr>
            <w:r w:rsidRPr="007904B8">
              <w:rPr>
                <w:b/>
              </w:rPr>
              <w:lastRenderedPageBreak/>
              <w:t>Знать:</w:t>
            </w:r>
            <w:r w:rsidRPr="007904B8">
              <w:t xml:space="preserve"> методики оценки финансовых </w:t>
            </w:r>
            <w:r>
              <w:t>результатов</w:t>
            </w:r>
            <w:r w:rsidRPr="007904B8">
              <w:t xml:space="preserve"> страховой деятельности и новые технологии создани</w:t>
            </w:r>
            <w:r>
              <w:t>я</w:t>
            </w:r>
            <w:r w:rsidRPr="007904B8">
              <w:t xml:space="preserve"> эффективной институциональной структуры страховой сферы;</w:t>
            </w:r>
          </w:p>
          <w:p w14:paraId="27D144CE" w14:textId="77777777" w:rsidR="003A0BE4" w:rsidRPr="007904B8" w:rsidRDefault="003A0BE4" w:rsidP="003A0BE4">
            <w:pPr>
              <w:tabs>
                <w:tab w:val="left" w:pos="540"/>
              </w:tabs>
              <w:contextualSpacing/>
              <w:rPr>
                <w:b/>
              </w:rPr>
            </w:pPr>
          </w:p>
          <w:p w14:paraId="22495513" w14:textId="77777777" w:rsidR="003A0BE4" w:rsidRDefault="003A0BE4" w:rsidP="003A0BE4">
            <w:pPr>
              <w:tabs>
                <w:tab w:val="left" w:pos="540"/>
              </w:tabs>
              <w:contextualSpacing/>
            </w:pPr>
            <w:r w:rsidRPr="007904B8">
              <w:rPr>
                <w:b/>
              </w:rPr>
              <w:t>Уметь:</w:t>
            </w:r>
            <w:r w:rsidRPr="007904B8">
              <w:t xml:space="preserve"> анализировать статистические и информационные материалы по развитию страховой деятельности в Российской Федерации </w:t>
            </w:r>
            <w:r w:rsidRPr="007904B8">
              <w:lastRenderedPageBreak/>
              <w:t>за ряд лет, использовать современные методы построения страховых тарифов</w:t>
            </w:r>
          </w:p>
          <w:p w14:paraId="1C8DA2C0" w14:textId="77777777" w:rsidR="00B47F60" w:rsidRDefault="00B47F60" w:rsidP="003A0BE4">
            <w:pPr>
              <w:tabs>
                <w:tab w:val="left" w:pos="540"/>
              </w:tabs>
              <w:contextualSpacing/>
              <w:rPr>
                <w:b/>
                <w:highlight w:val="yellow"/>
              </w:rPr>
            </w:pPr>
          </w:p>
          <w:p w14:paraId="43462833" w14:textId="77777777" w:rsidR="00B47F60" w:rsidRDefault="00B47F60" w:rsidP="00B47F60">
            <w:pPr>
              <w:tabs>
                <w:tab w:val="left" w:pos="540"/>
              </w:tabs>
              <w:contextualSpacing/>
              <w:rPr>
                <w:bCs/>
              </w:rPr>
            </w:pPr>
            <w:r w:rsidRPr="00941803">
              <w:rPr>
                <w:b/>
              </w:rPr>
              <w:t>Знать</w:t>
            </w:r>
            <w:r>
              <w:rPr>
                <w:b/>
              </w:rPr>
              <w:t xml:space="preserve">: </w:t>
            </w:r>
            <w:r>
              <w:rPr>
                <w:bCs/>
              </w:rPr>
              <w:t>правила и принципы регулирования продаж страховых продуктов.</w:t>
            </w:r>
          </w:p>
          <w:p w14:paraId="758107B6" w14:textId="77777777" w:rsidR="00B47F60" w:rsidRPr="00941803" w:rsidRDefault="00B47F60" w:rsidP="00B47F60">
            <w:pPr>
              <w:tabs>
                <w:tab w:val="left" w:pos="540"/>
              </w:tabs>
              <w:contextualSpacing/>
              <w:rPr>
                <w:bCs/>
              </w:rPr>
            </w:pPr>
          </w:p>
          <w:p w14:paraId="7211D37D" w14:textId="77777777" w:rsidR="00B47F60" w:rsidRPr="00941803" w:rsidRDefault="00B47F60" w:rsidP="00B47F60">
            <w:pPr>
              <w:tabs>
                <w:tab w:val="left" w:pos="540"/>
              </w:tabs>
              <w:contextualSpacing/>
              <w:rPr>
                <w:bCs/>
              </w:rPr>
            </w:pPr>
            <w:r w:rsidRPr="00941803">
              <w:rPr>
                <w:b/>
              </w:rPr>
              <w:t>Уметь</w:t>
            </w:r>
            <w:r>
              <w:rPr>
                <w:b/>
              </w:rPr>
              <w:t xml:space="preserve">: </w:t>
            </w:r>
            <w:r>
              <w:rPr>
                <w:bCs/>
              </w:rPr>
              <w:t>планировать и конструировать программы продаж страховых продуктов на основе изученных правил и принципов.</w:t>
            </w:r>
          </w:p>
          <w:p w14:paraId="30EB64B6" w14:textId="77777777" w:rsidR="00B47F60" w:rsidRPr="00941803" w:rsidRDefault="00B47F60" w:rsidP="00B47F60">
            <w:pPr>
              <w:tabs>
                <w:tab w:val="left" w:pos="540"/>
              </w:tabs>
              <w:contextualSpacing/>
              <w:rPr>
                <w:b/>
              </w:rPr>
            </w:pPr>
          </w:p>
          <w:p w14:paraId="51836F29" w14:textId="77777777" w:rsidR="00B47F60" w:rsidRDefault="00B47F60" w:rsidP="00B47F60">
            <w:pPr>
              <w:tabs>
                <w:tab w:val="left" w:pos="540"/>
              </w:tabs>
              <w:contextualSpacing/>
              <w:rPr>
                <w:bCs/>
              </w:rPr>
            </w:pPr>
            <w:r w:rsidRPr="009A581D">
              <w:rPr>
                <w:b/>
              </w:rPr>
              <w:t>Знать</w:t>
            </w:r>
            <w:r>
              <w:rPr>
                <w:b/>
              </w:rPr>
              <w:t xml:space="preserve">: </w:t>
            </w:r>
            <w:r>
              <w:rPr>
                <w:bCs/>
              </w:rPr>
              <w:t>основные результаты реализации программ страхования, а также формы и методы контроля реализации этих программ.</w:t>
            </w:r>
          </w:p>
          <w:p w14:paraId="3A4C57F4" w14:textId="77777777" w:rsidR="00B47F60" w:rsidRPr="009A581D" w:rsidRDefault="00B47F60" w:rsidP="00B47F60">
            <w:pPr>
              <w:tabs>
                <w:tab w:val="left" w:pos="540"/>
              </w:tabs>
              <w:contextualSpacing/>
              <w:rPr>
                <w:bCs/>
              </w:rPr>
            </w:pPr>
          </w:p>
          <w:p w14:paraId="019F4DC3" w14:textId="1DD7003D" w:rsidR="003A0BE4" w:rsidRPr="00FE468C" w:rsidRDefault="00B47F60" w:rsidP="00B47F60">
            <w:pPr>
              <w:tabs>
                <w:tab w:val="left" w:pos="1134"/>
              </w:tabs>
              <w:ind w:right="68"/>
              <w:rPr>
                <w:sz w:val="28"/>
                <w:szCs w:val="28"/>
              </w:rPr>
            </w:pPr>
            <w:r w:rsidRPr="009A581D">
              <w:rPr>
                <w:b/>
              </w:rPr>
              <w:t>Уметь</w:t>
            </w:r>
            <w:r>
              <w:rPr>
                <w:b/>
              </w:rPr>
              <w:t xml:space="preserve">: </w:t>
            </w:r>
            <w:r>
              <w:rPr>
                <w:bCs/>
              </w:rPr>
              <w:t>организовывать контроль результатов реализации программ страхования.</w:t>
            </w:r>
          </w:p>
        </w:tc>
        <w:tc>
          <w:tcPr>
            <w:tcW w:w="2520" w:type="dxa"/>
          </w:tcPr>
          <w:p w14:paraId="05573AB4" w14:textId="052B2943" w:rsidR="003A0BE4" w:rsidRPr="00DA520D" w:rsidRDefault="003A0BE4" w:rsidP="003A0BE4">
            <w:pPr>
              <w:tabs>
                <w:tab w:val="left" w:pos="1134"/>
              </w:tabs>
              <w:ind w:right="68"/>
            </w:pPr>
            <w:r w:rsidRPr="007330EF">
              <w:rPr>
                <w:b/>
                <w:bCs/>
              </w:rPr>
              <w:lastRenderedPageBreak/>
              <w:t>Задание</w:t>
            </w:r>
            <w:r w:rsidRPr="00DA520D">
              <w:t>.</w:t>
            </w:r>
          </w:p>
          <w:p w14:paraId="6EB044D5" w14:textId="77777777" w:rsidR="00361EEB" w:rsidRPr="00361EEB" w:rsidRDefault="00361EEB" w:rsidP="00361EEB">
            <w:pPr>
              <w:tabs>
                <w:tab w:val="left" w:pos="1134"/>
              </w:tabs>
              <w:ind w:right="68"/>
              <w:rPr>
                <w:b/>
              </w:rPr>
            </w:pPr>
            <w:r w:rsidRPr="00361EEB">
              <w:t>Проанализируйте качественные и количественные показатели российского страхового рынка. Определите на этой основе роль и место российского рынка в международном страховом рынке</w:t>
            </w:r>
            <w:r w:rsidRPr="00361EEB">
              <w:rPr>
                <w:b/>
              </w:rPr>
              <w:t xml:space="preserve"> </w:t>
            </w:r>
          </w:p>
          <w:p w14:paraId="4695D523" w14:textId="77777777" w:rsidR="00DA520D" w:rsidRPr="00FF214F" w:rsidRDefault="00DA520D" w:rsidP="003A0BE4">
            <w:pPr>
              <w:tabs>
                <w:tab w:val="left" w:pos="1134"/>
              </w:tabs>
              <w:ind w:right="68"/>
              <w:rPr>
                <w:highlight w:val="yellow"/>
              </w:rPr>
            </w:pPr>
          </w:p>
          <w:p w14:paraId="048394AA" w14:textId="550124F8" w:rsidR="003A0BE4" w:rsidRPr="00361EEB" w:rsidRDefault="003A0BE4" w:rsidP="003A0BE4">
            <w:pPr>
              <w:tabs>
                <w:tab w:val="left" w:pos="1134"/>
              </w:tabs>
              <w:ind w:right="68"/>
            </w:pPr>
            <w:r w:rsidRPr="007330EF">
              <w:rPr>
                <w:b/>
                <w:bCs/>
              </w:rPr>
              <w:t>Задание</w:t>
            </w:r>
            <w:r w:rsidRPr="00361EEB">
              <w:t>.</w:t>
            </w:r>
          </w:p>
          <w:p w14:paraId="506690A1" w14:textId="5F425393" w:rsidR="00361EEB" w:rsidRPr="00361EEB" w:rsidRDefault="00361EEB" w:rsidP="003A0BE4">
            <w:pPr>
              <w:tabs>
                <w:tab w:val="left" w:pos="1134"/>
              </w:tabs>
              <w:ind w:right="68"/>
            </w:pPr>
            <w:r w:rsidRPr="00361EEB">
              <w:t>Дайте оценку положениям Стратегии развития финансового рынка до 2030 г. Банка России</w:t>
            </w:r>
          </w:p>
          <w:p w14:paraId="7EB0557C" w14:textId="77777777" w:rsidR="00361EEB" w:rsidRPr="00361EEB" w:rsidRDefault="00361EEB" w:rsidP="003A0BE4">
            <w:pPr>
              <w:tabs>
                <w:tab w:val="left" w:pos="1134"/>
              </w:tabs>
              <w:ind w:right="68"/>
            </w:pPr>
          </w:p>
          <w:p w14:paraId="158D2435" w14:textId="77777777" w:rsidR="00AE0FCC" w:rsidRDefault="00AE0FCC" w:rsidP="00AE0FCC">
            <w:pPr>
              <w:tabs>
                <w:tab w:val="left" w:pos="1134"/>
              </w:tabs>
              <w:ind w:right="68" w:firstLine="15"/>
            </w:pPr>
          </w:p>
          <w:p w14:paraId="7F4B79BF" w14:textId="77777777" w:rsidR="00AE0FCC" w:rsidRDefault="00AE0FCC" w:rsidP="00AE0FCC">
            <w:pPr>
              <w:tabs>
                <w:tab w:val="left" w:pos="1134"/>
              </w:tabs>
              <w:ind w:right="68" w:firstLine="15"/>
            </w:pPr>
          </w:p>
          <w:p w14:paraId="177EE1AC" w14:textId="77777777" w:rsidR="00AE0FCC" w:rsidRDefault="00AE0FCC" w:rsidP="00AE0FCC">
            <w:pPr>
              <w:tabs>
                <w:tab w:val="left" w:pos="1134"/>
              </w:tabs>
              <w:ind w:right="68" w:firstLine="15"/>
            </w:pPr>
          </w:p>
          <w:p w14:paraId="2EA34D19" w14:textId="77777777" w:rsidR="00AE0FCC" w:rsidRDefault="00AE0FCC" w:rsidP="00AE0FCC">
            <w:pPr>
              <w:tabs>
                <w:tab w:val="left" w:pos="1134"/>
              </w:tabs>
              <w:ind w:right="68" w:firstLine="15"/>
            </w:pPr>
          </w:p>
          <w:p w14:paraId="04B8C05D" w14:textId="77777777" w:rsidR="00AE0FCC" w:rsidRDefault="00AE0FCC" w:rsidP="00AE0FCC">
            <w:pPr>
              <w:tabs>
                <w:tab w:val="left" w:pos="1134"/>
              </w:tabs>
              <w:ind w:right="68" w:firstLine="15"/>
            </w:pPr>
          </w:p>
          <w:p w14:paraId="41EA5CD7" w14:textId="77777777" w:rsidR="00AE0FCC" w:rsidRDefault="00AE0FCC" w:rsidP="00AE0FCC">
            <w:pPr>
              <w:tabs>
                <w:tab w:val="left" w:pos="1134"/>
              </w:tabs>
              <w:ind w:right="68" w:firstLine="15"/>
            </w:pPr>
          </w:p>
          <w:p w14:paraId="16E4B480" w14:textId="77777777" w:rsidR="00AE0FCC" w:rsidRDefault="00AE0FCC" w:rsidP="00AE0FCC">
            <w:pPr>
              <w:tabs>
                <w:tab w:val="left" w:pos="1134"/>
              </w:tabs>
              <w:ind w:right="68" w:firstLine="15"/>
            </w:pPr>
          </w:p>
          <w:p w14:paraId="53233124" w14:textId="77777777" w:rsidR="00AE0FCC" w:rsidRDefault="00AE0FCC" w:rsidP="00AE0FCC">
            <w:pPr>
              <w:tabs>
                <w:tab w:val="left" w:pos="1134"/>
              </w:tabs>
              <w:ind w:right="68" w:firstLine="15"/>
            </w:pPr>
          </w:p>
          <w:p w14:paraId="7213F7A7" w14:textId="77777777" w:rsidR="00061FC7" w:rsidRDefault="00061FC7" w:rsidP="00AE0FCC">
            <w:pPr>
              <w:tabs>
                <w:tab w:val="left" w:pos="1134"/>
              </w:tabs>
              <w:ind w:right="68" w:firstLine="15"/>
              <w:rPr>
                <w:b/>
                <w:bCs/>
              </w:rPr>
            </w:pPr>
          </w:p>
          <w:p w14:paraId="35E18EA3" w14:textId="77777777" w:rsidR="00061FC7" w:rsidRDefault="00061FC7" w:rsidP="00AE0FCC">
            <w:pPr>
              <w:tabs>
                <w:tab w:val="left" w:pos="1134"/>
              </w:tabs>
              <w:ind w:right="68" w:firstLine="15"/>
              <w:rPr>
                <w:b/>
                <w:bCs/>
              </w:rPr>
            </w:pPr>
          </w:p>
          <w:p w14:paraId="45ADAF4A" w14:textId="77777777" w:rsidR="00061FC7" w:rsidRDefault="00061FC7" w:rsidP="00AE0FCC">
            <w:pPr>
              <w:tabs>
                <w:tab w:val="left" w:pos="1134"/>
              </w:tabs>
              <w:ind w:right="68" w:firstLine="15"/>
              <w:rPr>
                <w:b/>
                <w:bCs/>
              </w:rPr>
            </w:pPr>
          </w:p>
          <w:p w14:paraId="7E3D8235" w14:textId="6C3DB06D" w:rsidR="00061FC7" w:rsidRDefault="007330EF" w:rsidP="00AE0FCC">
            <w:pPr>
              <w:tabs>
                <w:tab w:val="left" w:pos="1134"/>
              </w:tabs>
              <w:ind w:right="68" w:firstLine="15"/>
              <w:rPr>
                <w:b/>
                <w:bCs/>
              </w:rPr>
            </w:pPr>
            <w:r w:rsidRPr="007330EF">
              <w:rPr>
                <w:b/>
                <w:bCs/>
              </w:rPr>
              <w:t xml:space="preserve">Задание. </w:t>
            </w:r>
            <w:r w:rsidRPr="007330EF">
              <w:t>Проанализируйте преимущества и недостатки использования страховщиками различных каналов заключения договоров страхования</w:t>
            </w:r>
          </w:p>
          <w:p w14:paraId="11DF039A" w14:textId="77777777" w:rsidR="00061FC7" w:rsidRDefault="00061FC7" w:rsidP="00AE0FCC">
            <w:pPr>
              <w:tabs>
                <w:tab w:val="left" w:pos="1134"/>
              </w:tabs>
              <w:ind w:right="68" w:firstLine="15"/>
              <w:rPr>
                <w:b/>
                <w:bCs/>
              </w:rPr>
            </w:pPr>
          </w:p>
          <w:p w14:paraId="2F9AD68E" w14:textId="77777777" w:rsidR="00061FC7" w:rsidRDefault="00061FC7" w:rsidP="00AE0FCC">
            <w:pPr>
              <w:tabs>
                <w:tab w:val="left" w:pos="1134"/>
              </w:tabs>
              <w:ind w:right="68" w:firstLine="15"/>
              <w:rPr>
                <w:b/>
                <w:bCs/>
              </w:rPr>
            </w:pPr>
          </w:p>
          <w:p w14:paraId="61E50B2C" w14:textId="77777777" w:rsidR="00061FC7" w:rsidRDefault="00061FC7" w:rsidP="00AE0FCC">
            <w:pPr>
              <w:tabs>
                <w:tab w:val="left" w:pos="1134"/>
              </w:tabs>
              <w:ind w:right="68" w:firstLine="15"/>
              <w:rPr>
                <w:b/>
                <w:bCs/>
              </w:rPr>
            </w:pPr>
          </w:p>
          <w:p w14:paraId="03388F50" w14:textId="77777777" w:rsidR="00061FC7" w:rsidRDefault="00061FC7" w:rsidP="00AE0FCC">
            <w:pPr>
              <w:tabs>
                <w:tab w:val="left" w:pos="1134"/>
              </w:tabs>
              <w:ind w:right="68" w:firstLine="15"/>
              <w:rPr>
                <w:b/>
                <w:bCs/>
              </w:rPr>
            </w:pPr>
          </w:p>
          <w:p w14:paraId="18CA0493" w14:textId="77777777" w:rsidR="00061FC7" w:rsidRDefault="00061FC7" w:rsidP="00AE0FCC">
            <w:pPr>
              <w:tabs>
                <w:tab w:val="left" w:pos="1134"/>
              </w:tabs>
              <w:ind w:right="68" w:firstLine="15"/>
              <w:rPr>
                <w:b/>
                <w:bCs/>
              </w:rPr>
            </w:pPr>
          </w:p>
          <w:p w14:paraId="2546CD04" w14:textId="77777777" w:rsidR="007330EF" w:rsidRDefault="007330EF" w:rsidP="00AE0FCC">
            <w:pPr>
              <w:tabs>
                <w:tab w:val="left" w:pos="1134"/>
              </w:tabs>
              <w:ind w:right="68" w:firstLine="15"/>
              <w:rPr>
                <w:b/>
                <w:bCs/>
              </w:rPr>
            </w:pPr>
          </w:p>
          <w:p w14:paraId="65A1A89B" w14:textId="77777777" w:rsidR="007330EF" w:rsidRDefault="007330EF" w:rsidP="00AE0FCC">
            <w:pPr>
              <w:tabs>
                <w:tab w:val="left" w:pos="1134"/>
              </w:tabs>
              <w:ind w:right="68" w:firstLine="15"/>
              <w:rPr>
                <w:b/>
                <w:bCs/>
              </w:rPr>
            </w:pPr>
          </w:p>
          <w:p w14:paraId="506B0058" w14:textId="77777777" w:rsidR="007330EF" w:rsidRDefault="007330EF" w:rsidP="00AE0FCC">
            <w:pPr>
              <w:tabs>
                <w:tab w:val="left" w:pos="1134"/>
              </w:tabs>
              <w:ind w:right="68" w:firstLine="15"/>
              <w:rPr>
                <w:b/>
                <w:bCs/>
              </w:rPr>
            </w:pPr>
          </w:p>
          <w:p w14:paraId="3211070B" w14:textId="05CE24EB" w:rsidR="00AE0FCC" w:rsidRPr="00361EEB" w:rsidRDefault="00AE0FCC" w:rsidP="00AE0FCC">
            <w:pPr>
              <w:tabs>
                <w:tab w:val="left" w:pos="1134"/>
              </w:tabs>
              <w:ind w:right="68" w:firstLine="15"/>
            </w:pPr>
            <w:r w:rsidRPr="00AE0FCC">
              <w:rPr>
                <w:b/>
                <w:bCs/>
              </w:rPr>
              <w:t xml:space="preserve">Задание </w:t>
            </w:r>
          </w:p>
          <w:p w14:paraId="52480058" w14:textId="77777777" w:rsidR="00AE0FCC" w:rsidRPr="00361EEB" w:rsidRDefault="00AE0FCC" w:rsidP="00AE0FCC">
            <w:pPr>
              <w:tabs>
                <w:tab w:val="left" w:pos="1134"/>
              </w:tabs>
              <w:ind w:right="68" w:firstLine="15"/>
              <w:rPr>
                <w:b/>
              </w:rPr>
            </w:pPr>
            <w:r w:rsidRPr="00361EEB">
              <w:t>Предложите комплекс практических действий российского страховщика по повышению собственной операционной эффективности</w:t>
            </w:r>
          </w:p>
          <w:p w14:paraId="5776E324" w14:textId="77777777" w:rsidR="003A0BE4" w:rsidRPr="003A0BE4" w:rsidRDefault="003A0BE4" w:rsidP="003A0BE4">
            <w:pPr>
              <w:tabs>
                <w:tab w:val="left" w:pos="1134"/>
              </w:tabs>
              <w:ind w:right="68" w:firstLine="709"/>
              <w:jc w:val="center"/>
              <w:rPr>
                <w:sz w:val="28"/>
                <w:szCs w:val="28"/>
                <w:highlight w:val="yellow"/>
              </w:rPr>
            </w:pPr>
          </w:p>
        </w:tc>
      </w:tr>
      <w:tr w:rsidR="003A0BE4" w:rsidRPr="00FE468C" w14:paraId="70D11BCB" w14:textId="77777777" w:rsidTr="00FE468C">
        <w:tc>
          <w:tcPr>
            <w:tcW w:w="2650" w:type="dxa"/>
            <w:shd w:val="clear" w:color="auto" w:fill="auto"/>
          </w:tcPr>
          <w:p w14:paraId="15F8F829" w14:textId="3F990B15" w:rsidR="003A0BE4" w:rsidRPr="00FE468C" w:rsidRDefault="003A0BE4" w:rsidP="003A0BE4">
            <w:pPr>
              <w:tabs>
                <w:tab w:val="left" w:pos="1134"/>
              </w:tabs>
              <w:ind w:right="68"/>
              <w:rPr>
                <w:sz w:val="28"/>
                <w:szCs w:val="28"/>
              </w:rPr>
            </w:pPr>
            <w:r w:rsidRPr="00FE468C">
              <w:t xml:space="preserve">Способность эффективно взаимодействовать с экономическими субъектами, организациями инфраструктуры страхового </w:t>
            </w:r>
            <w:r w:rsidR="00B47F60" w:rsidRPr="00FE468C">
              <w:t>рынка</w:t>
            </w:r>
            <w:r w:rsidR="00B47F60">
              <w:t xml:space="preserve"> (</w:t>
            </w:r>
            <w:r w:rsidR="00B47F60" w:rsidRPr="00FE468C">
              <w:t>ПКП</w:t>
            </w:r>
            <w:r>
              <w:t>-3</w:t>
            </w:r>
            <w:r w:rsidR="00B47F60">
              <w:t>)</w:t>
            </w:r>
          </w:p>
        </w:tc>
        <w:tc>
          <w:tcPr>
            <w:tcW w:w="2285" w:type="dxa"/>
            <w:shd w:val="clear" w:color="auto" w:fill="auto"/>
          </w:tcPr>
          <w:p w14:paraId="05C75FC0" w14:textId="77777777" w:rsidR="003A0BE4" w:rsidRPr="00FE468C" w:rsidRDefault="003A0BE4" w:rsidP="003A0BE4">
            <w:pPr>
              <w:pStyle w:val="Style2"/>
              <w:spacing w:line="240" w:lineRule="auto"/>
              <w:ind w:firstLine="0"/>
              <w:jc w:val="left"/>
              <w:rPr>
                <w:rFonts w:eastAsia="Calibri"/>
              </w:rPr>
            </w:pPr>
            <w:r w:rsidRPr="00FE468C">
              <w:t xml:space="preserve">1. Вырабатывает управленческие решения по взаимодействию с </w:t>
            </w:r>
            <w:r w:rsidRPr="00FE468C">
              <w:rPr>
                <w:rFonts w:eastAsia="Calibri"/>
              </w:rPr>
              <w:t>экономическими субъектами, организациями инфраструктуры страхового рынка.</w:t>
            </w:r>
          </w:p>
          <w:p w14:paraId="5916E166" w14:textId="77777777" w:rsidR="00361EEB" w:rsidRDefault="00361EEB" w:rsidP="003A0BE4">
            <w:pPr>
              <w:tabs>
                <w:tab w:val="left" w:pos="1134"/>
              </w:tabs>
              <w:ind w:right="68"/>
              <w:rPr>
                <w:rFonts w:eastAsia="Calibri"/>
              </w:rPr>
            </w:pPr>
          </w:p>
          <w:p w14:paraId="30816870" w14:textId="77777777" w:rsidR="00361EEB" w:rsidRDefault="00361EEB" w:rsidP="003A0BE4">
            <w:pPr>
              <w:tabs>
                <w:tab w:val="left" w:pos="1134"/>
              </w:tabs>
              <w:ind w:right="68"/>
              <w:rPr>
                <w:rFonts w:eastAsia="Calibri"/>
              </w:rPr>
            </w:pPr>
          </w:p>
          <w:p w14:paraId="422C99A5" w14:textId="77777777" w:rsidR="00361EEB" w:rsidRDefault="00361EEB" w:rsidP="003A0BE4">
            <w:pPr>
              <w:tabs>
                <w:tab w:val="left" w:pos="1134"/>
              </w:tabs>
              <w:ind w:right="68"/>
              <w:rPr>
                <w:rFonts w:eastAsia="Calibri"/>
              </w:rPr>
            </w:pPr>
          </w:p>
          <w:p w14:paraId="08737368" w14:textId="77777777" w:rsidR="00361EEB" w:rsidRDefault="00361EEB" w:rsidP="003A0BE4">
            <w:pPr>
              <w:tabs>
                <w:tab w:val="left" w:pos="1134"/>
              </w:tabs>
              <w:ind w:right="68"/>
              <w:rPr>
                <w:rFonts w:eastAsia="Calibri"/>
              </w:rPr>
            </w:pPr>
          </w:p>
          <w:p w14:paraId="027499AF" w14:textId="77777777" w:rsidR="00361EEB" w:rsidRDefault="00361EEB" w:rsidP="003A0BE4">
            <w:pPr>
              <w:tabs>
                <w:tab w:val="left" w:pos="1134"/>
              </w:tabs>
              <w:ind w:right="68"/>
              <w:rPr>
                <w:rFonts w:eastAsia="Calibri"/>
              </w:rPr>
            </w:pPr>
          </w:p>
          <w:p w14:paraId="7F79C6B6" w14:textId="77777777" w:rsidR="00361EEB" w:rsidRDefault="00361EEB" w:rsidP="003A0BE4">
            <w:pPr>
              <w:tabs>
                <w:tab w:val="left" w:pos="1134"/>
              </w:tabs>
              <w:ind w:right="68"/>
              <w:rPr>
                <w:rFonts w:eastAsia="Calibri"/>
              </w:rPr>
            </w:pPr>
          </w:p>
          <w:p w14:paraId="27AAFA58" w14:textId="77777777" w:rsidR="00361EEB" w:rsidRDefault="00361EEB" w:rsidP="003A0BE4">
            <w:pPr>
              <w:tabs>
                <w:tab w:val="left" w:pos="1134"/>
              </w:tabs>
              <w:ind w:right="68"/>
              <w:rPr>
                <w:rFonts w:eastAsia="Calibri"/>
              </w:rPr>
            </w:pPr>
          </w:p>
          <w:p w14:paraId="14263D85" w14:textId="77777777" w:rsidR="00361EEB" w:rsidRDefault="00361EEB" w:rsidP="003A0BE4">
            <w:pPr>
              <w:tabs>
                <w:tab w:val="left" w:pos="1134"/>
              </w:tabs>
              <w:ind w:right="68"/>
              <w:rPr>
                <w:rFonts w:eastAsia="Calibri"/>
              </w:rPr>
            </w:pPr>
          </w:p>
          <w:p w14:paraId="3670E39F" w14:textId="77777777" w:rsidR="00361EEB" w:rsidRDefault="00361EEB" w:rsidP="003A0BE4">
            <w:pPr>
              <w:tabs>
                <w:tab w:val="left" w:pos="1134"/>
              </w:tabs>
              <w:ind w:right="68"/>
              <w:rPr>
                <w:rFonts w:eastAsia="Calibri"/>
              </w:rPr>
            </w:pPr>
          </w:p>
          <w:p w14:paraId="1B3781BD" w14:textId="77777777" w:rsidR="00361EEB" w:rsidRDefault="00361EEB" w:rsidP="003A0BE4">
            <w:pPr>
              <w:tabs>
                <w:tab w:val="left" w:pos="1134"/>
              </w:tabs>
              <w:ind w:right="68"/>
              <w:rPr>
                <w:rFonts w:eastAsia="Calibri"/>
              </w:rPr>
            </w:pPr>
          </w:p>
          <w:p w14:paraId="5BE12D68" w14:textId="77777777" w:rsidR="00361EEB" w:rsidRDefault="00361EEB" w:rsidP="003A0BE4">
            <w:pPr>
              <w:tabs>
                <w:tab w:val="left" w:pos="1134"/>
              </w:tabs>
              <w:ind w:right="68"/>
              <w:rPr>
                <w:rFonts w:eastAsia="Calibri"/>
              </w:rPr>
            </w:pPr>
          </w:p>
          <w:p w14:paraId="31EBA1B4" w14:textId="77777777" w:rsidR="00361EEB" w:rsidRDefault="00361EEB" w:rsidP="003A0BE4">
            <w:pPr>
              <w:tabs>
                <w:tab w:val="left" w:pos="1134"/>
              </w:tabs>
              <w:ind w:right="68"/>
              <w:rPr>
                <w:rFonts w:eastAsia="Calibri"/>
              </w:rPr>
            </w:pPr>
          </w:p>
          <w:p w14:paraId="27F255E2" w14:textId="77777777" w:rsidR="00361EEB" w:rsidRDefault="00361EEB" w:rsidP="003A0BE4">
            <w:pPr>
              <w:tabs>
                <w:tab w:val="left" w:pos="1134"/>
              </w:tabs>
              <w:ind w:right="68"/>
              <w:rPr>
                <w:rFonts w:eastAsia="Calibri"/>
              </w:rPr>
            </w:pPr>
          </w:p>
          <w:p w14:paraId="232B5992" w14:textId="77777777" w:rsidR="00361EEB" w:rsidRDefault="00361EEB" w:rsidP="003A0BE4">
            <w:pPr>
              <w:tabs>
                <w:tab w:val="left" w:pos="1134"/>
              </w:tabs>
              <w:ind w:right="68"/>
              <w:rPr>
                <w:rFonts w:eastAsia="Calibri"/>
              </w:rPr>
            </w:pPr>
          </w:p>
          <w:p w14:paraId="15161D29" w14:textId="77777777" w:rsidR="00361EEB" w:rsidRDefault="00361EEB" w:rsidP="003A0BE4">
            <w:pPr>
              <w:tabs>
                <w:tab w:val="left" w:pos="1134"/>
              </w:tabs>
              <w:ind w:right="68"/>
              <w:rPr>
                <w:rFonts w:eastAsia="Calibri"/>
              </w:rPr>
            </w:pPr>
          </w:p>
          <w:p w14:paraId="25EFFE6E" w14:textId="77777777" w:rsidR="00361EEB" w:rsidRDefault="00361EEB" w:rsidP="003A0BE4">
            <w:pPr>
              <w:tabs>
                <w:tab w:val="left" w:pos="1134"/>
              </w:tabs>
              <w:ind w:right="68"/>
              <w:rPr>
                <w:rFonts w:eastAsia="Calibri"/>
              </w:rPr>
            </w:pPr>
          </w:p>
          <w:p w14:paraId="28608F60" w14:textId="77777777" w:rsidR="00361EEB" w:rsidRDefault="00361EEB" w:rsidP="003A0BE4">
            <w:pPr>
              <w:tabs>
                <w:tab w:val="left" w:pos="1134"/>
              </w:tabs>
              <w:ind w:right="68"/>
              <w:rPr>
                <w:rFonts w:eastAsia="Calibri"/>
              </w:rPr>
            </w:pPr>
          </w:p>
          <w:p w14:paraId="7C11C1CF" w14:textId="77777777" w:rsidR="00361EEB" w:rsidRDefault="00361EEB" w:rsidP="003A0BE4">
            <w:pPr>
              <w:tabs>
                <w:tab w:val="left" w:pos="1134"/>
              </w:tabs>
              <w:ind w:right="68"/>
              <w:rPr>
                <w:rFonts w:eastAsia="Calibri"/>
              </w:rPr>
            </w:pPr>
          </w:p>
          <w:p w14:paraId="19F16666" w14:textId="77777777" w:rsidR="00361EEB" w:rsidRDefault="00361EEB" w:rsidP="003A0BE4">
            <w:pPr>
              <w:tabs>
                <w:tab w:val="left" w:pos="1134"/>
              </w:tabs>
              <w:ind w:right="68"/>
              <w:rPr>
                <w:rFonts w:eastAsia="Calibri"/>
              </w:rPr>
            </w:pPr>
          </w:p>
          <w:p w14:paraId="6B6B7172" w14:textId="77777777" w:rsidR="00361EEB" w:rsidRDefault="00361EEB" w:rsidP="003A0BE4">
            <w:pPr>
              <w:tabs>
                <w:tab w:val="left" w:pos="1134"/>
              </w:tabs>
              <w:ind w:right="68"/>
              <w:rPr>
                <w:rFonts w:eastAsia="Calibri"/>
              </w:rPr>
            </w:pPr>
          </w:p>
          <w:p w14:paraId="68E060D8" w14:textId="77777777" w:rsidR="00361EEB" w:rsidRDefault="00361EEB" w:rsidP="003A0BE4">
            <w:pPr>
              <w:tabs>
                <w:tab w:val="left" w:pos="1134"/>
              </w:tabs>
              <w:ind w:right="68"/>
              <w:rPr>
                <w:rFonts w:eastAsia="Calibri"/>
              </w:rPr>
            </w:pPr>
          </w:p>
          <w:p w14:paraId="5FD59993" w14:textId="77777777" w:rsidR="00361EEB" w:rsidRDefault="00361EEB" w:rsidP="003A0BE4">
            <w:pPr>
              <w:tabs>
                <w:tab w:val="left" w:pos="1134"/>
              </w:tabs>
              <w:ind w:right="68"/>
              <w:rPr>
                <w:rFonts w:eastAsia="Calibri"/>
              </w:rPr>
            </w:pPr>
          </w:p>
          <w:p w14:paraId="5276B3E1" w14:textId="77777777" w:rsidR="00B47F60" w:rsidRDefault="00B47F60" w:rsidP="003A0BE4">
            <w:pPr>
              <w:tabs>
                <w:tab w:val="left" w:pos="1134"/>
              </w:tabs>
              <w:ind w:right="68"/>
              <w:rPr>
                <w:rFonts w:eastAsia="Calibri"/>
              </w:rPr>
            </w:pPr>
          </w:p>
          <w:p w14:paraId="551ADE59" w14:textId="77777777" w:rsidR="00B47F60" w:rsidRDefault="00B47F60" w:rsidP="003A0BE4">
            <w:pPr>
              <w:tabs>
                <w:tab w:val="left" w:pos="1134"/>
              </w:tabs>
              <w:ind w:right="68"/>
              <w:rPr>
                <w:rFonts w:eastAsia="Calibri"/>
              </w:rPr>
            </w:pPr>
          </w:p>
          <w:p w14:paraId="1E0C8F28" w14:textId="2EDFA71D" w:rsidR="003A0BE4" w:rsidRDefault="003A0BE4" w:rsidP="003A0BE4">
            <w:pPr>
              <w:tabs>
                <w:tab w:val="left" w:pos="1134"/>
              </w:tabs>
              <w:ind w:right="68"/>
              <w:rPr>
                <w:rFonts w:eastAsia="Calibri"/>
              </w:rPr>
            </w:pPr>
            <w:r w:rsidRPr="00FE468C">
              <w:rPr>
                <w:rFonts w:eastAsia="Calibri"/>
              </w:rPr>
              <w:t xml:space="preserve">2. </w:t>
            </w:r>
            <w:r w:rsidRPr="00FE468C">
              <w:t>Оценивает результаты работы с</w:t>
            </w:r>
            <w:r w:rsidRPr="00FE468C">
              <w:rPr>
                <w:rFonts w:eastAsia="Calibri"/>
              </w:rPr>
              <w:t xml:space="preserve"> организациями инфраструктуры страхового рынка.</w:t>
            </w:r>
          </w:p>
          <w:p w14:paraId="0B550474" w14:textId="6D4B0B94" w:rsidR="00361EEB" w:rsidRPr="00FE468C" w:rsidRDefault="00361EEB" w:rsidP="003A0BE4">
            <w:pPr>
              <w:tabs>
                <w:tab w:val="left" w:pos="1134"/>
              </w:tabs>
              <w:ind w:right="68"/>
              <w:rPr>
                <w:sz w:val="28"/>
                <w:szCs w:val="28"/>
              </w:rPr>
            </w:pPr>
          </w:p>
        </w:tc>
        <w:tc>
          <w:tcPr>
            <w:tcW w:w="1890" w:type="dxa"/>
            <w:shd w:val="clear" w:color="auto" w:fill="auto"/>
          </w:tcPr>
          <w:p w14:paraId="1AA4B272" w14:textId="77777777" w:rsidR="003A0BE4" w:rsidRPr="00CC75C2" w:rsidRDefault="003A0BE4" w:rsidP="003A0BE4">
            <w:pPr>
              <w:tabs>
                <w:tab w:val="left" w:pos="540"/>
              </w:tabs>
              <w:contextualSpacing/>
            </w:pPr>
            <w:r w:rsidRPr="00CC75C2">
              <w:rPr>
                <w:b/>
              </w:rPr>
              <w:lastRenderedPageBreak/>
              <w:t>Знать:</w:t>
            </w:r>
            <w:r w:rsidRPr="00CC75C2">
              <w:t xml:space="preserve"> виды управленческих решений и методы их реализации; теоретические основы и прикладные аспекты обоснования принятия решений </w:t>
            </w:r>
            <w:r w:rsidRPr="00CC75C2">
              <w:lastRenderedPageBreak/>
              <w:t>при взаимодействии с организациями инфраструктуры страхового рынка;</w:t>
            </w:r>
          </w:p>
          <w:p w14:paraId="3B5E6F85" w14:textId="77777777" w:rsidR="003A0BE4" w:rsidRPr="00CC75C2" w:rsidRDefault="003A0BE4" w:rsidP="003A0BE4">
            <w:pPr>
              <w:tabs>
                <w:tab w:val="left" w:pos="540"/>
              </w:tabs>
              <w:contextualSpacing/>
            </w:pPr>
            <w:r w:rsidRPr="00CC75C2">
              <w:t>основные принципы и направления регулирования страховой деятельности.</w:t>
            </w:r>
          </w:p>
          <w:p w14:paraId="30E90C52" w14:textId="77777777" w:rsidR="003A0BE4" w:rsidRPr="00CC75C2" w:rsidRDefault="003A0BE4" w:rsidP="003A0BE4">
            <w:pPr>
              <w:tabs>
                <w:tab w:val="left" w:pos="540"/>
              </w:tabs>
              <w:contextualSpacing/>
              <w:rPr>
                <w:b/>
              </w:rPr>
            </w:pPr>
          </w:p>
          <w:p w14:paraId="778A78CE" w14:textId="77777777" w:rsidR="003A0BE4" w:rsidRDefault="003A0BE4" w:rsidP="003A0BE4">
            <w:pPr>
              <w:tabs>
                <w:tab w:val="left" w:pos="540"/>
              </w:tabs>
              <w:contextualSpacing/>
            </w:pPr>
            <w:r w:rsidRPr="00CC75C2">
              <w:rPr>
                <w:b/>
              </w:rPr>
              <w:t>Уметь:</w:t>
            </w:r>
            <w:r w:rsidRPr="00CC75C2">
              <w:t xml:space="preserve"> анализировать проблемы регулирования страховой деятельности и прогнозировать возможное их развитие в будущем.</w:t>
            </w:r>
          </w:p>
          <w:p w14:paraId="218F9DD4" w14:textId="77777777" w:rsidR="00B47F60" w:rsidRDefault="00B47F60" w:rsidP="003A0BE4">
            <w:pPr>
              <w:tabs>
                <w:tab w:val="left" w:pos="540"/>
              </w:tabs>
              <w:contextualSpacing/>
              <w:rPr>
                <w:b/>
                <w:highlight w:val="yellow"/>
              </w:rPr>
            </w:pPr>
          </w:p>
          <w:p w14:paraId="47CC0E26" w14:textId="77777777" w:rsidR="00B47F60" w:rsidRDefault="00B47F60" w:rsidP="00B47F60">
            <w:pPr>
              <w:tabs>
                <w:tab w:val="left" w:pos="540"/>
              </w:tabs>
              <w:contextualSpacing/>
              <w:rPr>
                <w:bCs/>
              </w:rPr>
            </w:pPr>
            <w:r w:rsidRPr="00BD7AEF">
              <w:rPr>
                <w:b/>
              </w:rPr>
              <w:t>Знать</w:t>
            </w:r>
            <w:r>
              <w:rPr>
                <w:b/>
              </w:rPr>
              <w:t xml:space="preserve">: </w:t>
            </w:r>
            <w:r>
              <w:rPr>
                <w:bCs/>
              </w:rPr>
              <w:t>результаты работы с организациями инфраструктуры страхового рынка и показатели их достижения.</w:t>
            </w:r>
          </w:p>
          <w:p w14:paraId="7A47A7B6" w14:textId="77777777" w:rsidR="00B47F60" w:rsidRPr="00BD7AEF" w:rsidRDefault="00B47F60" w:rsidP="00B47F60">
            <w:pPr>
              <w:tabs>
                <w:tab w:val="left" w:pos="540"/>
              </w:tabs>
              <w:contextualSpacing/>
              <w:rPr>
                <w:bCs/>
              </w:rPr>
            </w:pPr>
          </w:p>
          <w:p w14:paraId="57989B86" w14:textId="29F9DE24" w:rsidR="003A0BE4" w:rsidRPr="00FE468C" w:rsidRDefault="00B47F60" w:rsidP="00B47F60">
            <w:pPr>
              <w:tabs>
                <w:tab w:val="left" w:pos="1134"/>
              </w:tabs>
              <w:ind w:right="68"/>
              <w:rPr>
                <w:sz w:val="28"/>
                <w:szCs w:val="28"/>
              </w:rPr>
            </w:pPr>
            <w:r w:rsidRPr="00BD7AEF">
              <w:rPr>
                <w:b/>
              </w:rPr>
              <w:t>Уметь</w:t>
            </w:r>
            <w:r>
              <w:rPr>
                <w:b/>
              </w:rPr>
              <w:t xml:space="preserve">: </w:t>
            </w:r>
            <w:r w:rsidRPr="00BD7AEF">
              <w:rPr>
                <w:bCs/>
              </w:rPr>
              <w:t>оценивать результаты работы с организациями инфраструктуры страхового рынка</w:t>
            </w:r>
            <w:r>
              <w:rPr>
                <w:bCs/>
              </w:rPr>
              <w:t>.</w:t>
            </w:r>
          </w:p>
        </w:tc>
        <w:tc>
          <w:tcPr>
            <w:tcW w:w="2520" w:type="dxa"/>
          </w:tcPr>
          <w:p w14:paraId="54B5F4B1" w14:textId="7B52C6A6" w:rsidR="00361EEB" w:rsidRPr="00361EEB" w:rsidRDefault="00361EEB" w:rsidP="00361EEB">
            <w:pPr>
              <w:tabs>
                <w:tab w:val="left" w:pos="1134"/>
              </w:tabs>
              <w:ind w:right="68"/>
            </w:pPr>
            <w:r w:rsidRPr="00061FC7">
              <w:rPr>
                <w:b/>
                <w:bCs/>
              </w:rPr>
              <w:lastRenderedPageBreak/>
              <w:t>Задание</w:t>
            </w:r>
            <w:r w:rsidRPr="00361EEB">
              <w:t xml:space="preserve">. </w:t>
            </w:r>
          </w:p>
          <w:p w14:paraId="6FCBD247" w14:textId="1806C5C8" w:rsidR="00361EEB" w:rsidRDefault="00361EEB" w:rsidP="00361EEB">
            <w:pPr>
              <w:tabs>
                <w:tab w:val="left" w:pos="1134"/>
              </w:tabs>
              <w:ind w:right="68"/>
            </w:pPr>
            <w:r w:rsidRPr="00361EEB">
              <w:t xml:space="preserve">Проанализируйте предложения Банка России по изменению условий допуска на страховой рынок, оцените возможные социально-экономические последствия их реализации. </w:t>
            </w:r>
          </w:p>
          <w:p w14:paraId="56DE4DD7" w14:textId="3D7EDCF0" w:rsidR="00361EEB" w:rsidRDefault="00361EEB" w:rsidP="00361EEB">
            <w:pPr>
              <w:tabs>
                <w:tab w:val="left" w:pos="1134"/>
              </w:tabs>
              <w:ind w:right="68"/>
            </w:pPr>
          </w:p>
          <w:p w14:paraId="49A3563D" w14:textId="77777777" w:rsidR="00361EEB" w:rsidRDefault="00361EEB" w:rsidP="00361EEB">
            <w:pPr>
              <w:tabs>
                <w:tab w:val="left" w:pos="1134"/>
              </w:tabs>
              <w:ind w:right="68"/>
            </w:pPr>
          </w:p>
          <w:p w14:paraId="08919550" w14:textId="77777777" w:rsidR="00361EEB" w:rsidRDefault="00361EEB" w:rsidP="00361EEB">
            <w:pPr>
              <w:tabs>
                <w:tab w:val="left" w:pos="1134"/>
              </w:tabs>
              <w:ind w:right="68"/>
            </w:pPr>
          </w:p>
          <w:p w14:paraId="2DB5B4F7" w14:textId="77777777" w:rsidR="00361EEB" w:rsidRDefault="00361EEB" w:rsidP="00361EEB">
            <w:pPr>
              <w:tabs>
                <w:tab w:val="left" w:pos="1134"/>
              </w:tabs>
              <w:ind w:right="68"/>
            </w:pPr>
          </w:p>
          <w:p w14:paraId="1B101F6E" w14:textId="77777777" w:rsidR="00361EEB" w:rsidRDefault="00361EEB" w:rsidP="00361EEB">
            <w:pPr>
              <w:tabs>
                <w:tab w:val="left" w:pos="1134"/>
              </w:tabs>
              <w:ind w:right="68"/>
            </w:pPr>
          </w:p>
          <w:p w14:paraId="1DDDDE45" w14:textId="77777777" w:rsidR="00361EEB" w:rsidRDefault="00361EEB" w:rsidP="00361EEB">
            <w:pPr>
              <w:tabs>
                <w:tab w:val="left" w:pos="1134"/>
              </w:tabs>
              <w:ind w:right="68"/>
            </w:pPr>
          </w:p>
          <w:p w14:paraId="165E45C9" w14:textId="77777777" w:rsidR="00361EEB" w:rsidRDefault="00361EEB" w:rsidP="00361EEB">
            <w:pPr>
              <w:tabs>
                <w:tab w:val="left" w:pos="1134"/>
              </w:tabs>
              <w:ind w:right="68"/>
            </w:pPr>
          </w:p>
          <w:p w14:paraId="18E797F1" w14:textId="77777777" w:rsidR="00361EEB" w:rsidRDefault="00361EEB" w:rsidP="00361EEB">
            <w:pPr>
              <w:tabs>
                <w:tab w:val="left" w:pos="1134"/>
              </w:tabs>
              <w:ind w:right="68"/>
            </w:pPr>
          </w:p>
          <w:p w14:paraId="52EDC944" w14:textId="77777777" w:rsidR="00361EEB" w:rsidRDefault="00361EEB" w:rsidP="00361EEB">
            <w:pPr>
              <w:tabs>
                <w:tab w:val="left" w:pos="1134"/>
              </w:tabs>
              <w:ind w:right="68"/>
            </w:pPr>
          </w:p>
          <w:p w14:paraId="3F9AB12E" w14:textId="77777777" w:rsidR="00361EEB" w:rsidRDefault="00361EEB" w:rsidP="00361EEB">
            <w:pPr>
              <w:tabs>
                <w:tab w:val="left" w:pos="1134"/>
              </w:tabs>
              <w:ind w:right="68"/>
            </w:pPr>
          </w:p>
          <w:p w14:paraId="6B33D0E9" w14:textId="77777777" w:rsidR="00361EEB" w:rsidRDefault="00361EEB" w:rsidP="00361EEB">
            <w:pPr>
              <w:tabs>
                <w:tab w:val="left" w:pos="1134"/>
              </w:tabs>
              <w:ind w:right="68"/>
            </w:pPr>
          </w:p>
          <w:p w14:paraId="066A9689" w14:textId="77777777" w:rsidR="00361EEB" w:rsidRDefault="00361EEB" w:rsidP="00361EEB">
            <w:pPr>
              <w:tabs>
                <w:tab w:val="left" w:pos="1134"/>
              </w:tabs>
              <w:ind w:right="68"/>
            </w:pPr>
          </w:p>
          <w:p w14:paraId="2DBFE9DD" w14:textId="77777777" w:rsidR="00361EEB" w:rsidRDefault="00361EEB" w:rsidP="00361EEB">
            <w:pPr>
              <w:tabs>
                <w:tab w:val="left" w:pos="1134"/>
              </w:tabs>
              <w:ind w:right="68"/>
            </w:pPr>
          </w:p>
          <w:p w14:paraId="0EC82FCE" w14:textId="77777777" w:rsidR="00361EEB" w:rsidRDefault="00361EEB" w:rsidP="00361EEB">
            <w:pPr>
              <w:tabs>
                <w:tab w:val="left" w:pos="1134"/>
              </w:tabs>
              <w:ind w:right="68"/>
            </w:pPr>
          </w:p>
          <w:p w14:paraId="71327ECB" w14:textId="77777777" w:rsidR="00361EEB" w:rsidRDefault="00361EEB" w:rsidP="00361EEB">
            <w:pPr>
              <w:tabs>
                <w:tab w:val="left" w:pos="1134"/>
              </w:tabs>
              <w:ind w:right="68"/>
            </w:pPr>
          </w:p>
          <w:p w14:paraId="4B7CC3CE" w14:textId="77777777" w:rsidR="00361EEB" w:rsidRDefault="00361EEB" w:rsidP="00361EEB">
            <w:pPr>
              <w:tabs>
                <w:tab w:val="left" w:pos="1134"/>
              </w:tabs>
              <w:ind w:right="68"/>
            </w:pPr>
          </w:p>
          <w:p w14:paraId="70450DBD" w14:textId="77777777" w:rsidR="00361EEB" w:rsidRDefault="00361EEB" w:rsidP="00361EEB">
            <w:pPr>
              <w:tabs>
                <w:tab w:val="left" w:pos="1134"/>
              </w:tabs>
              <w:ind w:right="68"/>
            </w:pPr>
          </w:p>
          <w:p w14:paraId="1273CE06" w14:textId="77777777" w:rsidR="00361EEB" w:rsidRDefault="00361EEB" w:rsidP="00361EEB">
            <w:pPr>
              <w:tabs>
                <w:tab w:val="left" w:pos="1134"/>
              </w:tabs>
              <w:ind w:right="68"/>
            </w:pPr>
          </w:p>
          <w:p w14:paraId="0AA9D9A0" w14:textId="77777777" w:rsidR="00361EEB" w:rsidRDefault="00361EEB" w:rsidP="00361EEB">
            <w:pPr>
              <w:tabs>
                <w:tab w:val="left" w:pos="1134"/>
              </w:tabs>
              <w:ind w:right="68"/>
            </w:pPr>
          </w:p>
          <w:p w14:paraId="250696F8" w14:textId="77777777" w:rsidR="00361EEB" w:rsidRDefault="00361EEB" w:rsidP="00361EEB">
            <w:pPr>
              <w:tabs>
                <w:tab w:val="left" w:pos="1134"/>
              </w:tabs>
              <w:ind w:right="68"/>
            </w:pPr>
          </w:p>
          <w:p w14:paraId="6E75FF2C" w14:textId="77777777" w:rsidR="00361EEB" w:rsidRDefault="00361EEB" w:rsidP="00361EEB">
            <w:pPr>
              <w:tabs>
                <w:tab w:val="left" w:pos="1134"/>
              </w:tabs>
              <w:ind w:right="68"/>
            </w:pPr>
          </w:p>
          <w:p w14:paraId="40EC675F" w14:textId="77777777" w:rsidR="00061FC7" w:rsidRDefault="00061FC7" w:rsidP="00361EEB">
            <w:pPr>
              <w:tabs>
                <w:tab w:val="left" w:pos="1134"/>
              </w:tabs>
              <w:ind w:right="68"/>
            </w:pPr>
          </w:p>
          <w:p w14:paraId="52D79723" w14:textId="77777777" w:rsidR="00061FC7" w:rsidRDefault="00061FC7" w:rsidP="00361EEB">
            <w:pPr>
              <w:tabs>
                <w:tab w:val="left" w:pos="1134"/>
              </w:tabs>
              <w:ind w:right="68"/>
            </w:pPr>
          </w:p>
          <w:p w14:paraId="4BF2C71C" w14:textId="7DA98FE7" w:rsidR="00361EEB" w:rsidRDefault="00361EEB" w:rsidP="00361EEB">
            <w:pPr>
              <w:tabs>
                <w:tab w:val="left" w:pos="1134"/>
              </w:tabs>
              <w:ind w:right="68"/>
            </w:pPr>
            <w:r w:rsidRPr="00061FC7">
              <w:rPr>
                <w:b/>
                <w:bCs/>
              </w:rPr>
              <w:t>Задание</w:t>
            </w:r>
            <w:r w:rsidRPr="00361EEB">
              <w:t xml:space="preserve">.  </w:t>
            </w:r>
          </w:p>
          <w:p w14:paraId="1493452A" w14:textId="5B078917" w:rsidR="003A0BE4" w:rsidRPr="00FE468C" w:rsidRDefault="00361EEB" w:rsidP="00361EEB">
            <w:pPr>
              <w:tabs>
                <w:tab w:val="left" w:pos="1134"/>
              </w:tabs>
              <w:ind w:right="68"/>
              <w:rPr>
                <w:sz w:val="28"/>
                <w:szCs w:val="28"/>
              </w:rPr>
            </w:pPr>
            <w:r w:rsidRPr="00361EEB">
              <w:t>Проанализировать/предложить условия и критерии участия в тендере по добровольному медицинскому страхованию работников предприятий, используемые на страховом рынке РФ</w:t>
            </w:r>
          </w:p>
        </w:tc>
      </w:tr>
      <w:tr w:rsidR="003A0BE4" w:rsidRPr="00FE468C" w14:paraId="61D1BF4C" w14:textId="77777777" w:rsidTr="00DA520D">
        <w:tc>
          <w:tcPr>
            <w:tcW w:w="2650" w:type="dxa"/>
            <w:shd w:val="clear" w:color="auto" w:fill="auto"/>
          </w:tcPr>
          <w:p w14:paraId="46E904D7" w14:textId="3B6892B3" w:rsidR="003A0BE4" w:rsidRPr="00FE468C" w:rsidRDefault="003A0BE4" w:rsidP="003A0BE4">
            <w:pPr>
              <w:tabs>
                <w:tab w:val="left" w:pos="540"/>
              </w:tabs>
              <w:contextualSpacing/>
              <w:jc w:val="both"/>
            </w:pPr>
            <w:r w:rsidRPr="00FE468C">
              <w:t>Способность использовать основы пра</w:t>
            </w:r>
            <w:r>
              <w:t xml:space="preserve">вовых знаний в различных сферах </w:t>
            </w:r>
            <w:r w:rsidRPr="00FE468C">
              <w:t>деятельности</w:t>
            </w:r>
            <w:r>
              <w:t xml:space="preserve"> </w:t>
            </w:r>
            <w:r w:rsidR="00DA520D">
              <w:t>(</w:t>
            </w:r>
            <w:r>
              <w:t>УК-5</w:t>
            </w:r>
            <w:r w:rsidR="00DA520D">
              <w:t>)</w:t>
            </w:r>
          </w:p>
          <w:p w14:paraId="58C30CED" w14:textId="77777777" w:rsidR="003A0BE4" w:rsidRPr="00FE468C" w:rsidRDefault="003A0BE4" w:rsidP="003A0BE4">
            <w:pPr>
              <w:tabs>
                <w:tab w:val="left" w:pos="1134"/>
              </w:tabs>
              <w:ind w:right="68"/>
            </w:pPr>
          </w:p>
        </w:tc>
        <w:tc>
          <w:tcPr>
            <w:tcW w:w="2285" w:type="dxa"/>
          </w:tcPr>
          <w:p w14:paraId="746B7994" w14:textId="77777777" w:rsidR="003A0BE4" w:rsidRPr="00FE468C" w:rsidRDefault="003A0BE4" w:rsidP="003A0BE4">
            <w:pPr>
              <w:rPr>
                <w:color w:val="000000"/>
              </w:rPr>
            </w:pPr>
            <w:r w:rsidRPr="00FE468C">
              <w:rPr>
                <w:color w:val="00000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E468C">
              <w:rPr>
                <w:color w:val="000000"/>
              </w:rPr>
              <w:t xml:space="preserve"> </w:t>
            </w:r>
          </w:p>
          <w:p w14:paraId="6A0C8233" w14:textId="77777777" w:rsidR="00361EEB" w:rsidRDefault="00361EEB" w:rsidP="003A0BE4">
            <w:pPr>
              <w:pStyle w:val="Style2"/>
              <w:spacing w:line="240" w:lineRule="auto"/>
              <w:ind w:firstLine="0"/>
              <w:jc w:val="left"/>
              <w:rPr>
                <w:color w:val="000000"/>
              </w:rPr>
            </w:pPr>
          </w:p>
          <w:p w14:paraId="272D3C40" w14:textId="77777777" w:rsidR="00361EEB" w:rsidRDefault="00361EEB" w:rsidP="003A0BE4">
            <w:pPr>
              <w:pStyle w:val="Style2"/>
              <w:spacing w:line="240" w:lineRule="auto"/>
              <w:ind w:firstLine="0"/>
              <w:jc w:val="left"/>
              <w:rPr>
                <w:color w:val="000000"/>
              </w:rPr>
            </w:pPr>
          </w:p>
          <w:p w14:paraId="3D6DB5B5" w14:textId="77777777" w:rsidR="00361EEB" w:rsidRDefault="00361EEB" w:rsidP="003A0BE4">
            <w:pPr>
              <w:pStyle w:val="Style2"/>
              <w:spacing w:line="240" w:lineRule="auto"/>
              <w:ind w:firstLine="0"/>
              <w:jc w:val="left"/>
              <w:rPr>
                <w:color w:val="000000"/>
              </w:rPr>
            </w:pPr>
          </w:p>
          <w:p w14:paraId="0E0E198C" w14:textId="77777777" w:rsidR="00361EEB" w:rsidRDefault="00361EEB" w:rsidP="003A0BE4">
            <w:pPr>
              <w:pStyle w:val="Style2"/>
              <w:spacing w:line="240" w:lineRule="auto"/>
              <w:ind w:firstLine="0"/>
              <w:jc w:val="left"/>
              <w:rPr>
                <w:color w:val="000000"/>
              </w:rPr>
            </w:pPr>
          </w:p>
          <w:p w14:paraId="544EAEF1" w14:textId="77777777" w:rsidR="00361EEB" w:rsidRDefault="00361EEB" w:rsidP="003A0BE4">
            <w:pPr>
              <w:pStyle w:val="Style2"/>
              <w:spacing w:line="240" w:lineRule="auto"/>
              <w:ind w:firstLine="0"/>
              <w:jc w:val="left"/>
              <w:rPr>
                <w:color w:val="000000"/>
              </w:rPr>
            </w:pPr>
          </w:p>
          <w:p w14:paraId="47B8B426" w14:textId="77777777" w:rsidR="00361EEB" w:rsidRDefault="00361EEB" w:rsidP="003A0BE4">
            <w:pPr>
              <w:pStyle w:val="Style2"/>
              <w:spacing w:line="240" w:lineRule="auto"/>
              <w:ind w:firstLine="0"/>
              <w:jc w:val="left"/>
              <w:rPr>
                <w:color w:val="000000"/>
              </w:rPr>
            </w:pPr>
          </w:p>
          <w:p w14:paraId="0C89ED13" w14:textId="77777777" w:rsidR="00361EEB" w:rsidRDefault="00361EEB" w:rsidP="003A0BE4">
            <w:pPr>
              <w:pStyle w:val="Style2"/>
              <w:spacing w:line="240" w:lineRule="auto"/>
              <w:ind w:firstLine="0"/>
              <w:jc w:val="left"/>
              <w:rPr>
                <w:color w:val="000000"/>
              </w:rPr>
            </w:pPr>
          </w:p>
          <w:p w14:paraId="5EA0F115" w14:textId="77777777" w:rsidR="00361EEB" w:rsidRDefault="00361EEB" w:rsidP="003A0BE4">
            <w:pPr>
              <w:pStyle w:val="Style2"/>
              <w:spacing w:line="240" w:lineRule="auto"/>
              <w:ind w:firstLine="0"/>
              <w:jc w:val="left"/>
              <w:rPr>
                <w:color w:val="000000"/>
              </w:rPr>
            </w:pPr>
          </w:p>
          <w:p w14:paraId="131BA5FC" w14:textId="77777777" w:rsidR="00361EEB" w:rsidRDefault="00361EEB" w:rsidP="003A0BE4">
            <w:pPr>
              <w:pStyle w:val="Style2"/>
              <w:spacing w:line="240" w:lineRule="auto"/>
              <w:ind w:firstLine="0"/>
              <w:jc w:val="left"/>
              <w:rPr>
                <w:color w:val="000000"/>
              </w:rPr>
            </w:pPr>
          </w:p>
          <w:p w14:paraId="4AB9043A" w14:textId="77777777" w:rsidR="00361EEB" w:rsidRDefault="00361EEB" w:rsidP="003A0BE4">
            <w:pPr>
              <w:pStyle w:val="Style2"/>
              <w:spacing w:line="240" w:lineRule="auto"/>
              <w:ind w:firstLine="0"/>
              <w:jc w:val="left"/>
              <w:rPr>
                <w:color w:val="000000"/>
              </w:rPr>
            </w:pPr>
          </w:p>
          <w:p w14:paraId="6060B0E0" w14:textId="77777777" w:rsidR="00361EEB" w:rsidRDefault="00361EEB" w:rsidP="003A0BE4">
            <w:pPr>
              <w:pStyle w:val="Style2"/>
              <w:spacing w:line="240" w:lineRule="auto"/>
              <w:ind w:firstLine="0"/>
              <w:jc w:val="left"/>
              <w:rPr>
                <w:color w:val="000000"/>
              </w:rPr>
            </w:pPr>
          </w:p>
          <w:p w14:paraId="671E4C40" w14:textId="77777777" w:rsidR="00361EEB" w:rsidRDefault="00361EEB" w:rsidP="003A0BE4">
            <w:pPr>
              <w:pStyle w:val="Style2"/>
              <w:spacing w:line="240" w:lineRule="auto"/>
              <w:ind w:firstLine="0"/>
              <w:jc w:val="left"/>
              <w:rPr>
                <w:color w:val="000000"/>
              </w:rPr>
            </w:pPr>
          </w:p>
          <w:p w14:paraId="18196471" w14:textId="77777777" w:rsidR="00361EEB" w:rsidRDefault="00361EEB" w:rsidP="003A0BE4">
            <w:pPr>
              <w:pStyle w:val="Style2"/>
              <w:spacing w:line="240" w:lineRule="auto"/>
              <w:ind w:firstLine="0"/>
              <w:jc w:val="left"/>
              <w:rPr>
                <w:color w:val="000000"/>
              </w:rPr>
            </w:pPr>
          </w:p>
          <w:p w14:paraId="5C354F64" w14:textId="77777777" w:rsidR="00361EEB" w:rsidRDefault="00361EEB" w:rsidP="003A0BE4">
            <w:pPr>
              <w:pStyle w:val="Style2"/>
              <w:spacing w:line="240" w:lineRule="auto"/>
              <w:ind w:firstLine="0"/>
              <w:jc w:val="left"/>
              <w:rPr>
                <w:color w:val="000000"/>
              </w:rPr>
            </w:pPr>
          </w:p>
          <w:p w14:paraId="2DDEC720" w14:textId="77777777" w:rsidR="00361EEB" w:rsidRDefault="00361EEB" w:rsidP="003A0BE4">
            <w:pPr>
              <w:pStyle w:val="Style2"/>
              <w:spacing w:line="240" w:lineRule="auto"/>
              <w:ind w:firstLine="0"/>
              <w:jc w:val="left"/>
              <w:rPr>
                <w:color w:val="000000"/>
              </w:rPr>
            </w:pPr>
          </w:p>
          <w:p w14:paraId="32038C1E" w14:textId="77777777" w:rsidR="00B47F60" w:rsidRDefault="00B47F60" w:rsidP="003A0BE4">
            <w:pPr>
              <w:pStyle w:val="Style2"/>
              <w:spacing w:line="240" w:lineRule="auto"/>
              <w:ind w:firstLine="0"/>
              <w:jc w:val="left"/>
              <w:rPr>
                <w:color w:val="000000"/>
              </w:rPr>
            </w:pPr>
          </w:p>
          <w:p w14:paraId="4DD3B4C4" w14:textId="71CBC9A4" w:rsidR="003A0BE4" w:rsidRPr="00FE468C" w:rsidRDefault="003A0BE4" w:rsidP="003A0BE4">
            <w:pPr>
              <w:pStyle w:val="Style2"/>
              <w:spacing w:line="240" w:lineRule="auto"/>
              <w:ind w:firstLine="0"/>
              <w:jc w:val="left"/>
            </w:pPr>
            <w:r w:rsidRPr="00FE468C">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890" w:type="dxa"/>
            <w:shd w:val="clear" w:color="auto" w:fill="auto"/>
          </w:tcPr>
          <w:p w14:paraId="617A2373" w14:textId="77777777" w:rsidR="003A0BE4" w:rsidRPr="00CC75C2" w:rsidRDefault="003A0BE4" w:rsidP="003A0BE4">
            <w:pPr>
              <w:tabs>
                <w:tab w:val="left" w:pos="540"/>
              </w:tabs>
              <w:contextualSpacing/>
            </w:pPr>
            <w:r w:rsidRPr="00CC75C2">
              <w:rPr>
                <w:b/>
              </w:rPr>
              <w:lastRenderedPageBreak/>
              <w:t>Знать:</w:t>
            </w:r>
            <w:r w:rsidRPr="00CC75C2">
              <w:t xml:space="preserve"> систему организации надзора и контроля за деятельностью страховщиков (нормативная база, контролирующие организации и т.п.).</w:t>
            </w:r>
          </w:p>
          <w:p w14:paraId="25AEE0D9" w14:textId="77777777" w:rsidR="003A0BE4" w:rsidRPr="00CC75C2" w:rsidRDefault="003A0BE4" w:rsidP="003A0BE4">
            <w:pPr>
              <w:tabs>
                <w:tab w:val="left" w:pos="540"/>
              </w:tabs>
              <w:contextualSpacing/>
            </w:pPr>
          </w:p>
          <w:p w14:paraId="40F4B827" w14:textId="77777777" w:rsidR="003A0BE4" w:rsidRDefault="003A0BE4" w:rsidP="003A0BE4">
            <w:pPr>
              <w:tabs>
                <w:tab w:val="left" w:pos="540"/>
              </w:tabs>
              <w:contextualSpacing/>
            </w:pPr>
            <w:r w:rsidRPr="00CC75C2">
              <w:rPr>
                <w:b/>
              </w:rPr>
              <w:t>Уметь:</w:t>
            </w:r>
            <w:r w:rsidRPr="00CC75C2">
              <w:t xml:space="preserve"> </w:t>
            </w:r>
            <w:r w:rsidRPr="007904B8">
              <w:t xml:space="preserve">использовать основы </w:t>
            </w:r>
            <w:r w:rsidRPr="007904B8">
              <w:lastRenderedPageBreak/>
              <w:t>правовых знаний в сфере страхов</w:t>
            </w:r>
            <w:r>
              <w:t>ой деятельности</w:t>
            </w:r>
            <w:r w:rsidRPr="007904B8">
              <w:t xml:space="preserve">; </w:t>
            </w:r>
            <w:r w:rsidRPr="00CC75C2">
              <w:t>ориентироваться в страховом законодательстве и применять его в своей деятельности.</w:t>
            </w:r>
          </w:p>
          <w:p w14:paraId="5B35021F" w14:textId="77777777" w:rsidR="00B47F60" w:rsidRDefault="00B47F60" w:rsidP="003A0BE4">
            <w:pPr>
              <w:tabs>
                <w:tab w:val="left" w:pos="540"/>
              </w:tabs>
              <w:contextualSpacing/>
              <w:rPr>
                <w:b/>
                <w:highlight w:val="yellow"/>
              </w:rPr>
            </w:pPr>
          </w:p>
          <w:p w14:paraId="722AA8A2" w14:textId="77777777" w:rsidR="00B47F60" w:rsidRDefault="00B47F60" w:rsidP="00B47F60">
            <w:pPr>
              <w:tabs>
                <w:tab w:val="left" w:pos="540"/>
              </w:tabs>
              <w:contextualSpacing/>
              <w:rPr>
                <w:bCs/>
              </w:rPr>
            </w:pPr>
            <w:r w:rsidRPr="00686634">
              <w:rPr>
                <w:b/>
              </w:rPr>
              <w:t>Знать</w:t>
            </w:r>
            <w:r>
              <w:rPr>
                <w:b/>
              </w:rPr>
              <w:t xml:space="preserve">: </w:t>
            </w:r>
            <w:r>
              <w:rPr>
                <w:bCs/>
              </w:rPr>
              <w:t>мировую и российскую практику регулирования страховой деятельности, а также наиболее актуальные направления ее развития.</w:t>
            </w:r>
          </w:p>
          <w:p w14:paraId="699454E5" w14:textId="77777777" w:rsidR="00B47F60" w:rsidRPr="00686634" w:rsidRDefault="00B47F60" w:rsidP="00B47F60">
            <w:pPr>
              <w:tabs>
                <w:tab w:val="left" w:pos="540"/>
              </w:tabs>
              <w:contextualSpacing/>
              <w:rPr>
                <w:bCs/>
              </w:rPr>
            </w:pPr>
          </w:p>
          <w:p w14:paraId="4DCAA6C8" w14:textId="7A89D3BE" w:rsidR="003A0BE4" w:rsidRPr="00FE468C" w:rsidRDefault="00B47F60" w:rsidP="00B47F60">
            <w:pPr>
              <w:tabs>
                <w:tab w:val="left" w:pos="540"/>
              </w:tabs>
              <w:contextualSpacing/>
            </w:pPr>
            <w:r w:rsidRPr="00686634">
              <w:rPr>
                <w:b/>
              </w:rPr>
              <w:t>Уметь</w:t>
            </w:r>
            <w:r>
              <w:rPr>
                <w:b/>
              </w:rPr>
              <w:t xml:space="preserve">: </w:t>
            </w:r>
            <w:r>
              <w:rPr>
                <w:bCs/>
              </w:rPr>
              <w:t xml:space="preserve">разрабатывать предложения по совершенствованию регулирования страховой деятельности, </w:t>
            </w:r>
            <w:r w:rsidRPr="00C87E97">
              <w:rPr>
                <w:bCs/>
              </w:rPr>
              <w:t>исходя из действующих правовых норм. и имеющихся ресурсов и ограничений.</w:t>
            </w:r>
          </w:p>
        </w:tc>
        <w:tc>
          <w:tcPr>
            <w:tcW w:w="2520" w:type="dxa"/>
          </w:tcPr>
          <w:p w14:paraId="6EA2E273" w14:textId="5D8397F0" w:rsidR="00AE0FCC" w:rsidRPr="00AE0FCC" w:rsidRDefault="00AE0FCC" w:rsidP="00AE0FCC">
            <w:pPr>
              <w:tabs>
                <w:tab w:val="left" w:pos="1134"/>
              </w:tabs>
              <w:ind w:right="68" w:firstLine="15"/>
              <w:rPr>
                <w:b/>
                <w:bCs/>
              </w:rPr>
            </w:pPr>
            <w:r w:rsidRPr="00AE0FCC">
              <w:rPr>
                <w:b/>
                <w:bCs/>
              </w:rPr>
              <w:lastRenderedPageBreak/>
              <w:t>Задание</w:t>
            </w:r>
          </w:p>
          <w:p w14:paraId="79D65899" w14:textId="77777777" w:rsidR="00AE0FCC" w:rsidRPr="00361EEB" w:rsidRDefault="00AE0FCC" w:rsidP="00AE0FCC">
            <w:pPr>
              <w:tabs>
                <w:tab w:val="left" w:pos="1134"/>
              </w:tabs>
              <w:ind w:right="68" w:firstLine="15"/>
            </w:pPr>
            <w:r w:rsidRPr="00361EEB">
              <w:t xml:space="preserve">Изучите действующее законодательство и выделите роль государства в содействии </w:t>
            </w:r>
            <w:r>
              <w:t xml:space="preserve">развитию </w:t>
            </w:r>
            <w:r w:rsidRPr="00361EEB">
              <w:t>и поддержке страхового сектора экономики.</w:t>
            </w:r>
          </w:p>
          <w:p w14:paraId="0B638BC6" w14:textId="77777777" w:rsidR="00AE0FCC" w:rsidRDefault="00AE0FCC" w:rsidP="003A0BE4">
            <w:pPr>
              <w:tabs>
                <w:tab w:val="left" w:pos="1134"/>
              </w:tabs>
              <w:ind w:right="68" w:firstLine="15"/>
            </w:pPr>
          </w:p>
          <w:p w14:paraId="36BD2459" w14:textId="13629357" w:rsidR="00DA520D" w:rsidRDefault="00DA520D" w:rsidP="003A0BE4">
            <w:pPr>
              <w:tabs>
                <w:tab w:val="left" w:pos="1134"/>
              </w:tabs>
              <w:ind w:right="68" w:firstLine="15"/>
              <w:rPr>
                <w:highlight w:val="yellow"/>
              </w:rPr>
            </w:pPr>
          </w:p>
          <w:p w14:paraId="47BB1B8A" w14:textId="77777777" w:rsidR="00DA520D" w:rsidRPr="00FF214F" w:rsidRDefault="00DA520D" w:rsidP="003A0BE4">
            <w:pPr>
              <w:tabs>
                <w:tab w:val="left" w:pos="1134"/>
              </w:tabs>
              <w:ind w:right="68" w:firstLine="15"/>
              <w:rPr>
                <w:highlight w:val="yellow"/>
              </w:rPr>
            </w:pPr>
          </w:p>
          <w:p w14:paraId="19AB5CD4" w14:textId="77777777" w:rsidR="00361EEB" w:rsidRDefault="00361EEB" w:rsidP="003A0BE4">
            <w:pPr>
              <w:tabs>
                <w:tab w:val="left" w:pos="1134"/>
              </w:tabs>
              <w:ind w:right="68" w:firstLine="15"/>
              <w:rPr>
                <w:highlight w:val="yellow"/>
              </w:rPr>
            </w:pPr>
          </w:p>
          <w:p w14:paraId="3E6B905D" w14:textId="77777777" w:rsidR="00361EEB" w:rsidRDefault="00361EEB" w:rsidP="003A0BE4">
            <w:pPr>
              <w:tabs>
                <w:tab w:val="left" w:pos="1134"/>
              </w:tabs>
              <w:ind w:right="68" w:firstLine="15"/>
              <w:rPr>
                <w:highlight w:val="yellow"/>
              </w:rPr>
            </w:pPr>
          </w:p>
          <w:p w14:paraId="4CC34D3E" w14:textId="77777777" w:rsidR="00361EEB" w:rsidRDefault="00361EEB" w:rsidP="003A0BE4">
            <w:pPr>
              <w:tabs>
                <w:tab w:val="left" w:pos="1134"/>
              </w:tabs>
              <w:ind w:right="68" w:firstLine="15"/>
              <w:rPr>
                <w:highlight w:val="yellow"/>
              </w:rPr>
            </w:pPr>
          </w:p>
          <w:p w14:paraId="3AFB46FD" w14:textId="77777777" w:rsidR="00361EEB" w:rsidRDefault="00361EEB" w:rsidP="003A0BE4">
            <w:pPr>
              <w:tabs>
                <w:tab w:val="left" w:pos="1134"/>
              </w:tabs>
              <w:ind w:right="68" w:firstLine="15"/>
              <w:rPr>
                <w:highlight w:val="yellow"/>
              </w:rPr>
            </w:pPr>
          </w:p>
          <w:p w14:paraId="2312A72E" w14:textId="77777777" w:rsidR="00361EEB" w:rsidRDefault="00361EEB" w:rsidP="003A0BE4">
            <w:pPr>
              <w:tabs>
                <w:tab w:val="left" w:pos="1134"/>
              </w:tabs>
              <w:ind w:right="68" w:firstLine="15"/>
              <w:rPr>
                <w:highlight w:val="yellow"/>
              </w:rPr>
            </w:pPr>
          </w:p>
          <w:p w14:paraId="3F6294C3" w14:textId="77777777" w:rsidR="00361EEB" w:rsidRDefault="00361EEB" w:rsidP="003A0BE4">
            <w:pPr>
              <w:tabs>
                <w:tab w:val="left" w:pos="1134"/>
              </w:tabs>
              <w:ind w:right="68" w:firstLine="15"/>
              <w:rPr>
                <w:highlight w:val="yellow"/>
              </w:rPr>
            </w:pPr>
          </w:p>
          <w:p w14:paraId="0D9C6333" w14:textId="77777777" w:rsidR="00361EEB" w:rsidRDefault="00361EEB" w:rsidP="003A0BE4">
            <w:pPr>
              <w:tabs>
                <w:tab w:val="left" w:pos="1134"/>
              </w:tabs>
              <w:ind w:right="68" w:firstLine="15"/>
              <w:rPr>
                <w:highlight w:val="yellow"/>
              </w:rPr>
            </w:pPr>
          </w:p>
          <w:p w14:paraId="719C84E8" w14:textId="77777777" w:rsidR="00361EEB" w:rsidRDefault="00361EEB" w:rsidP="003A0BE4">
            <w:pPr>
              <w:tabs>
                <w:tab w:val="left" w:pos="1134"/>
              </w:tabs>
              <w:ind w:right="68" w:firstLine="15"/>
              <w:rPr>
                <w:highlight w:val="yellow"/>
              </w:rPr>
            </w:pPr>
          </w:p>
          <w:p w14:paraId="6489287B" w14:textId="77777777" w:rsidR="00361EEB" w:rsidRDefault="00361EEB" w:rsidP="003A0BE4">
            <w:pPr>
              <w:tabs>
                <w:tab w:val="left" w:pos="1134"/>
              </w:tabs>
              <w:ind w:right="68" w:firstLine="15"/>
              <w:rPr>
                <w:highlight w:val="yellow"/>
              </w:rPr>
            </w:pPr>
          </w:p>
          <w:p w14:paraId="020828D2" w14:textId="77777777" w:rsidR="00361EEB" w:rsidRDefault="00361EEB" w:rsidP="003A0BE4">
            <w:pPr>
              <w:tabs>
                <w:tab w:val="left" w:pos="1134"/>
              </w:tabs>
              <w:ind w:right="68" w:firstLine="15"/>
              <w:rPr>
                <w:highlight w:val="yellow"/>
              </w:rPr>
            </w:pPr>
          </w:p>
          <w:p w14:paraId="603C1864" w14:textId="77777777" w:rsidR="00361EEB" w:rsidRDefault="00361EEB" w:rsidP="003A0BE4">
            <w:pPr>
              <w:tabs>
                <w:tab w:val="left" w:pos="1134"/>
              </w:tabs>
              <w:ind w:right="68" w:firstLine="15"/>
              <w:rPr>
                <w:highlight w:val="yellow"/>
              </w:rPr>
            </w:pPr>
          </w:p>
          <w:p w14:paraId="0FA3C9D8" w14:textId="77777777" w:rsidR="00361EEB" w:rsidRDefault="00361EEB" w:rsidP="003A0BE4">
            <w:pPr>
              <w:tabs>
                <w:tab w:val="left" w:pos="1134"/>
              </w:tabs>
              <w:ind w:right="68" w:firstLine="15"/>
              <w:rPr>
                <w:highlight w:val="yellow"/>
              </w:rPr>
            </w:pPr>
          </w:p>
          <w:p w14:paraId="4963F402" w14:textId="0B77832F" w:rsidR="00361EEB" w:rsidRPr="00FF214F" w:rsidRDefault="00361EEB" w:rsidP="00361EEB">
            <w:pPr>
              <w:tabs>
                <w:tab w:val="left" w:pos="1134"/>
              </w:tabs>
              <w:ind w:right="68" w:firstLine="15"/>
            </w:pPr>
            <w:r w:rsidRPr="00AE0FCC">
              <w:rPr>
                <w:b/>
                <w:bCs/>
              </w:rPr>
              <w:t>Задание</w:t>
            </w:r>
            <w:r w:rsidRPr="00361EEB">
              <w:t>. На каких гипотезах основывается концепция создания систем внутреннего контроля страховщиков</w:t>
            </w:r>
          </w:p>
          <w:p w14:paraId="726D2FDA" w14:textId="77777777" w:rsidR="003A0BE4" w:rsidRPr="00FE468C" w:rsidRDefault="003A0BE4" w:rsidP="003A0BE4">
            <w:pPr>
              <w:tabs>
                <w:tab w:val="left" w:pos="1134"/>
              </w:tabs>
              <w:ind w:right="68" w:firstLine="709"/>
              <w:jc w:val="center"/>
              <w:rPr>
                <w:sz w:val="28"/>
                <w:szCs w:val="28"/>
              </w:rPr>
            </w:pPr>
          </w:p>
        </w:tc>
      </w:tr>
    </w:tbl>
    <w:p w14:paraId="77F0731A" w14:textId="77777777" w:rsidR="00FE6B26" w:rsidRPr="00FE468C" w:rsidRDefault="00FE6B26" w:rsidP="00FE468C">
      <w:pPr>
        <w:tabs>
          <w:tab w:val="left" w:pos="1134"/>
        </w:tabs>
        <w:ind w:right="68" w:firstLine="709"/>
        <w:jc w:val="center"/>
        <w:rPr>
          <w:sz w:val="28"/>
          <w:szCs w:val="28"/>
        </w:rPr>
      </w:pPr>
    </w:p>
    <w:p w14:paraId="67D21F44" w14:textId="77777777" w:rsidR="00FE6B26" w:rsidRPr="00CC75C2" w:rsidRDefault="00FE6B26" w:rsidP="000B112E">
      <w:pPr>
        <w:tabs>
          <w:tab w:val="left" w:pos="1134"/>
        </w:tabs>
        <w:spacing w:line="360" w:lineRule="auto"/>
        <w:ind w:right="68" w:firstLine="709"/>
        <w:jc w:val="center"/>
        <w:rPr>
          <w:b/>
          <w:sz w:val="28"/>
          <w:szCs w:val="28"/>
        </w:rPr>
      </w:pPr>
    </w:p>
    <w:p w14:paraId="33662937" w14:textId="31976AB3" w:rsidR="00DB13C0" w:rsidRPr="00CC75C2" w:rsidRDefault="00CA5121" w:rsidP="00CA5121">
      <w:pPr>
        <w:spacing w:line="360" w:lineRule="auto"/>
        <w:ind w:firstLine="567"/>
        <w:contextualSpacing/>
        <w:jc w:val="center"/>
        <w:rPr>
          <w:b/>
          <w:sz w:val="28"/>
          <w:szCs w:val="28"/>
        </w:rPr>
      </w:pPr>
      <w:r w:rsidRPr="00CC75C2">
        <w:rPr>
          <w:b/>
          <w:sz w:val="28"/>
          <w:szCs w:val="28"/>
        </w:rPr>
        <w:t>Примерные в</w:t>
      </w:r>
      <w:r w:rsidR="00DB13C0" w:rsidRPr="00CC75C2">
        <w:rPr>
          <w:b/>
          <w:sz w:val="28"/>
          <w:szCs w:val="28"/>
        </w:rPr>
        <w:t xml:space="preserve">опросы для подготовки к </w:t>
      </w:r>
      <w:r w:rsidR="00322D00" w:rsidRPr="00CC75C2">
        <w:rPr>
          <w:b/>
          <w:sz w:val="28"/>
          <w:szCs w:val="28"/>
        </w:rPr>
        <w:t>экзамену</w:t>
      </w:r>
    </w:p>
    <w:p w14:paraId="2BC03379" w14:textId="77777777" w:rsidR="000B112E" w:rsidRPr="00CC75C2" w:rsidRDefault="000B112E" w:rsidP="00B00F1A">
      <w:pPr>
        <w:numPr>
          <w:ilvl w:val="0"/>
          <w:numId w:val="2"/>
        </w:numPr>
        <w:tabs>
          <w:tab w:val="left" w:pos="1134"/>
        </w:tabs>
        <w:spacing w:line="360" w:lineRule="auto"/>
        <w:ind w:left="0" w:firstLine="709"/>
        <w:jc w:val="both"/>
        <w:rPr>
          <w:sz w:val="28"/>
          <w:szCs w:val="28"/>
        </w:rPr>
      </w:pPr>
      <w:r w:rsidRPr="00CC75C2">
        <w:rPr>
          <w:sz w:val="28"/>
          <w:szCs w:val="28"/>
        </w:rPr>
        <w:t xml:space="preserve">Понятие регулирования страховой деятельности, общие принципы, основные направления. </w:t>
      </w:r>
    </w:p>
    <w:p w14:paraId="319AC368" w14:textId="28941625" w:rsidR="00322D00" w:rsidRPr="00CC75C2" w:rsidRDefault="00322D00" w:rsidP="00B00F1A">
      <w:pPr>
        <w:pStyle w:val="af1"/>
        <w:numPr>
          <w:ilvl w:val="0"/>
          <w:numId w:val="2"/>
        </w:numPr>
        <w:tabs>
          <w:tab w:val="left" w:pos="1134"/>
        </w:tabs>
        <w:spacing w:line="360" w:lineRule="auto"/>
        <w:ind w:left="0" w:firstLine="709"/>
        <w:rPr>
          <w:webHidden/>
          <w:sz w:val="28"/>
          <w:szCs w:val="28"/>
        </w:rPr>
      </w:pPr>
      <w:r w:rsidRPr="00CC75C2">
        <w:rPr>
          <w:webHidden/>
          <w:sz w:val="28"/>
          <w:szCs w:val="28"/>
        </w:rPr>
        <w:t>Организационная структура страхового рынка. Институциональная структура</w:t>
      </w:r>
      <w:r w:rsidRPr="00CC75C2">
        <w:rPr>
          <w:sz w:val="28"/>
          <w:szCs w:val="28"/>
        </w:rPr>
        <w:t xml:space="preserve"> </w:t>
      </w:r>
      <w:r w:rsidRPr="00CC75C2">
        <w:rPr>
          <w:webHidden/>
          <w:sz w:val="28"/>
          <w:szCs w:val="28"/>
        </w:rPr>
        <w:t>страхового рынка.</w:t>
      </w:r>
    </w:p>
    <w:p w14:paraId="19474546" w14:textId="77777777"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Инфраструктура страхового рынка.</w:t>
      </w:r>
    </w:p>
    <w:p w14:paraId="5E3955C3" w14:textId="77777777" w:rsidR="00322D00" w:rsidRPr="00CC75C2" w:rsidRDefault="00322D00" w:rsidP="00B00F1A">
      <w:pPr>
        <w:numPr>
          <w:ilvl w:val="0"/>
          <w:numId w:val="2"/>
        </w:numPr>
        <w:tabs>
          <w:tab w:val="left" w:pos="1134"/>
        </w:tabs>
        <w:spacing w:line="360" w:lineRule="auto"/>
        <w:ind w:left="0" w:firstLine="709"/>
        <w:jc w:val="both"/>
        <w:rPr>
          <w:webHidden/>
          <w:sz w:val="28"/>
          <w:szCs w:val="28"/>
        </w:rPr>
      </w:pPr>
      <w:r w:rsidRPr="00CC75C2">
        <w:rPr>
          <w:webHidden/>
          <w:sz w:val="28"/>
          <w:szCs w:val="28"/>
        </w:rPr>
        <w:t>Институты страхового рынка.</w:t>
      </w:r>
    </w:p>
    <w:p w14:paraId="68987C5A" w14:textId="77777777" w:rsidR="000B112E" w:rsidRPr="00CC75C2" w:rsidRDefault="000B112E" w:rsidP="00B00F1A">
      <w:pPr>
        <w:numPr>
          <w:ilvl w:val="0"/>
          <w:numId w:val="2"/>
        </w:numPr>
        <w:tabs>
          <w:tab w:val="left" w:pos="1134"/>
        </w:tabs>
        <w:spacing w:line="360" w:lineRule="auto"/>
        <w:ind w:left="0" w:firstLine="709"/>
        <w:jc w:val="both"/>
        <w:rPr>
          <w:sz w:val="28"/>
          <w:szCs w:val="28"/>
        </w:rPr>
      </w:pPr>
      <w:r w:rsidRPr="00CC75C2">
        <w:rPr>
          <w:sz w:val="28"/>
          <w:szCs w:val="28"/>
        </w:rPr>
        <w:lastRenderedPageBreak/>
        <w:t>Характеристика закона РФ «Об организации страхового дела в Российской Федерации».</w:t>
      </w:r>
    </w:p>
    <w:p w14:paraId="716D310E" w14:textId="5D42D955" w:rsidR="00322D00" w:rsidRPr="00CC75C2" w:rsidRDefault="00322D00" w:rsidP="00B00F1A">
      <w:pPr>
        <w:numPr>
          <w:ilvl w:val="0"/>
          <w:numId w:val="2"/>
        </w:numPr>
        <w:tabs>
          <w:tab w:val="left" w:pos="1134"/>
        </w:tabs>
        <w:spacing w:line="360" w:lineRule="auto"/>
        <w:ind w:left="0" w:firstLine="709"/>
        <w:jc w:val="both"/>
        <w:rPr>
          <w:webHidden/>
          <w:sz w:val="28"/>
          <w:szCs w:val="28"/>
        </w:rPr>
      </w:pPr>
      <w:r w:rsidRPr="00CC75C2">
        <w:rPr>
          <w:webHidden/>
          <w:sz w:val="28"/>
          <w:szCs w:val="28"/>
        </w:rPr>
        <w:t>Страховая культура и условия ее восстановления и повышения.</w:t>
      </w:r>
    </w:p>
    <w:p w14:paraId="6AD0104C" w14:textId="77777777" w:rsidR="000B112E" w:rsidRPr="00CC75C2" w:rsidRDefault="000B112E" w:rsidP="00B00F1A">
      <w:pPr>
        <w:numPr>
          <w:ilvl w:val="0"/>
          <w:numId w:val="2"/>
        </w:numPr>
        <w:tabs>
          <w:tab w:val="left" w:pos="1134"/>
        </w:tabs>
        <w:spacing w:line="360" w:lineRule="auto"/>
        <w:ind w:left="0" w:firstLine="709"/>
        <w:jc w:val="both"/>
        <w:rPr>
          <w:sz w:val="28"/>
          <w:szCs w:val="28"/>
        </w:rPr>
      </w:pPr>
      <w:r w:rsidRPr="00CC75C2">
        <w:rPr>
          <w:sz w:val="28"/>
          <w:szCs w:val="28"/>
        </w:rPr>
        <w:t>Требования к созданию и функционированию страховых организаций.</w:t>
      </w:r>
    </w:p>
    <w:p w14:paraId="4A527ADD" w14:textId="2E9D0659" w:rsidR="00322D00" w:rsidRPr="00CC75C2" w:rsidRDefault="00253FC9" w:rsidP="00B00F1A">
      <w:pPr>
        <w:numPr>
          <w:ilvl w:val="0"/>
          <w:numId w:val="2"/>
        </w:numPr>
        <w:tabs>
          <w:tab w:val="left" w:pos="1134"/>
        </w:tabs>
        <w:spacing w:line="360" w:lineRule="auto"/>
        <w:ind w:left="0" w:firstLine="709"/>
        <w:jc w:val="both"/>
        <w:rPr>
          <w:sz w:val="28"/>
          <w:szCs w:val="28"/>
        </w:rPr>
      </w:pPr>
      <w:r>
        <w:rPr>
          <w:sz w:val="28"/>
          <w:szCs w:val="28"/>
        </w:rPr>
        <w:t>К</w:t>
      </w:r>
      <w:r w:rsidR="00322D00" w:rsidRPr="00CC75C2">
        <w:rPr>
          <w:sz w:val="28"/>
          <w:szCs w:val="28"/>
        </w:rPr>
        <w:t>оличественные и качественные характеристики современного страхового рынка России.</w:t>
      </w:r>
    </w:p>
    <w:p w14:paraId="59404AB9" w14:textId="74548271"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 xml:space="preserve">Особенности и проблемы развития </w:t>
      </w:r>
      <w:r w:rsidR="00253FC9">
        <w:rPr>
          <w:sz w:val="28"/>
          <w:szCs w:val="28"/>
        </w:rPr>
        <w:t xml:space="preserve">страхового </w:t>
      </w:r>
      <w:r w:rsidRPr="00CC75C2">
        <w:rPr>
          <w:sz w:val="28"/>
          <w:szCs w:val="28"/>
        </w:rPr>
        <w:t>рынка в России.</w:t>
      </w:r>
    </w:p>
    <w:p w14:paraId="127F7E44" w14:textId="1E265B67"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Инфраструктур</w:t>
      </w:r>
      <w:r w:rsidR="00253FC9">
        <w:rPr>
          <w:sz w:val="28"/>
          <w:szCs w:val="28"/>
        </w:rPr>
        <w:t>а</w:t>
      </w:r>
      <w:r w:rsidRPr="00CC75C2">
        <w:rPr>
          <w:sz w:val="28"/>
          <w:szCs w:val="28"/>
        </w:rPr>
        <w:t xml:space="preserve"> страхового рынка России; состав, состояние, перспективы и условия развития.</w:t>
      </w:r>
    </w:p>
    <w:p w14:paraId="401BAF20" w14:textId="0431B454"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Основные модели государственного регулирования страхово</w:t>
      </w:r>
      <w:r w:rsidR="00253FC9">
        <w:rPr>
          <w:sz w:val="28"/>
          <w:szCs w:val="28"/>
        </w:rPr>
        <w:t>й деятельности</w:t>
      </w:r>
      <w:r w:rsidRPr="00CC75C2">
        <w:rPr>
          <w:sz w:val="28"/>
          <w:szCs w:val="28"/>
        </w:rPr>
        <w:t>.</w:t>
      </w:r>
    </w:p>
    <w:p w14:paraId="011A2FDA" w14:textId="203FB89B"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Страховой надзор, налоговое и антимонопольное регулирование страхово</w:t>
      </w:r>
      <w:r w:rsidR="00253FC9">
        <w:rPr>
          <w:sz w:val="28"/>
          <w:szCs w:val="28"/>
        </w:rPr>
        <w:t>й деятельности</w:t>
      </w:r>
      <w:r w:rsidRPr="00CC75C2">
        <w:rPr>
          <w:sz w:val="28"/>
          <w:szCs w:val="28"/>
        </w:rPr>
        <w:t xml:space="preserve">. </w:t>
      </w:r>
    </w:p>
    <w:p w14:paraId="64AA6DC6" w14:textId="77777777"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Особенности регулирования отдельных сегментов страхового рынка.</w:t>
      </w:r>
    </w:p>
    <w:p w14:paraId="79422BE1" w14:textId="77777777" w:rsidR="00322D00" w:rsidRPr="00CC75C2" w:rsidRDefault="00322D00" w:rsidP="00B00F1A">
      <w:pPr>
        <w:numPr>
          <w:ilvl w:val="0"/>
          <w:numId w:val="2"/>
        </w:numPr>
        <w:tabs>
          <w:tab w:val="left" w:pos="1134"/>
        </w:tabs>
        <w:spacing w:line="360" w:lineRule="auto"/>
        <w:ind w:left="0" w:firstLine="709"/>
        <w:jc w:val="both"/>
        <w:rPr>
          <w:sz w:val="28"/>
          <w:szCs w:val="28"/>
        </w:rPr>
      </w:pPr>
      <w:r w:rsidRPr="00CC75C2">
        <w:rPr>
          <w:sz w:val="28"/>
          <w:szCs w:val="28"/>
        </w:rPr>
        <w:t>Саморегулирование страхового рынка.</w:t>
      </w:r>
    </w:p>
    <w:p w14:paraId="7A9A5211" w14:textId="77777777" w:rsidR="00322D00" w:rsidRPr="00CC75C2" w:rsidRDefault="00322D00" w:rsidP="00253FC9">
      <w:pPr>
        <w:numPr>
          <w:ilvl w:val="0"/>
          <w:numId w:val="2"/>
        </w:numPr>
        <w:tabs>
          <w:tab w:val="left" w:pos="1134"/>
        </w:tabs>
        <w:spacing w:line="360" w:lineRule="auto"/>
        <w:ind w:left="0" w:firstLine="709"/>
        <w:jc w:val="both"/>
        <w:rPr>
          <w:sz w:val="28"/>
          <w:szCs w:val="28"/>
        </w:rPr>
      </w:pPr>
      <w:r w:rsidRPr="00CC75C2">
        <w:rPr>
          <w:sz w:val="28"/>
          <w:szCs w:val="28"/>
        </w:rPr>
        <w:t>Защита прав страхователей, деятельность обществ страхователей, страхового омбудсмена и систем гарантирования.</w:t>
      </w:r>
    </w:p>
    <w:p w14:paraId="0D4B55C8" w14:textId="6D7A9F6A" w:rsidR="00322D00" w:rsidRPr="00CC75C2" w:rsidRDefault="00253FC9" w:rsidP="00253FC9">
      <w:pPr>
        <w:numPr>
          <w:ilvl w:val="0"/>
          <w:numId w:val="2"/>
        </w:numPr>
        <w:tabs>
          <w:tab w:val="left" w:pos="1134"/>
        </w:tabs>
        <w:spacing w:line="360" w:lineRule="auto"/>
        <w:ind w:left="0" w:firstLine="709"/>
        <w:jc w:val="both"/>
        <w:rPr>
          <w:sz w:val="28"/>
          <w:szCs w:val="28"/>
        </w:rPr>
      </w:pPr>
      <w:r>
        <w:rPr>
          <w:sz w:val="28"/>
          <w:szCs w:val="28"/>
        </w:rPr>
        <w:t>Охарактеризуйте роль г</w:t>
      </w:r>
      <w:r w:rsidR="00322D00" w:rsidRPr="00CC75C2">
        <w:rPr>
          <w:sz w:val="28"/>
          <w:szCs w:val="28"/>
        </w:rPr>
        <w:t>осударств</w:t>
      </w:r>
      <w:r>
        <w:rPr>
          <w:sz w:val="28"/>
          <w:szCs w:val="28"/>
        </w:rPr>
        <w:t>а</w:t>
      </w:r>
      <w:r w:rsidR="00322D00" w:rsidRPr="00CC75C2">
        <w:rPr>
          <w:sz w:val="28"/>
          <w:szCs w:val="28"/>
        </w:rPr>
        <w:t xml:space="preserve"> как участник</w:t>
      </w:r>
      <w:r>
        <w:rPr>
          <w:sz w:val="28"/>
          <w:szCs w:val="28"/>
        </w:rPr>
        <w:t>а</w:t>
      </w:r>
      <w:r w:rsidR="00322D00" w:rsidRPr="00CC75C2">
        <w:rPr>
          <w:sz w:val="28"/>
          <w:szCs w:val="28"/>
        </w:rPr>
        <w:t xml:space="preserve"> страхово</w:t>
      </w:r>
      <w:r>
        <w:rPr>
          <w:sz w:val="28"/>
          <w:szCs w:val="28"/>
        </w:rPr>
        <w:t>й деятельности</w:t>
      </w:r>
      <w:r w:rsidR="00322D00" w:rsidRPr="00CC75C2">
        <w:rPr>
          <w:sz w:val="28"/>
          <w:szCs w:val="28"/>
        </w:rPr>
        <w:t>.</w:t>
      </w:r>
    </w:p>
    <w:p w14:paraId="27C382EB" w14:textId="14428784" w:rsidR="00365599" w:rsidRDefault="00322D00" w:rsidP="00253FC9">
      <w:pPr>
        <w:numPr>
          <w:ilvl w:val="0"/>
          <w:numId w:val="2"/>
        </w:numPr>
        <w:tabs>
          <w:tab w:val="left" w:pos="1134"/>
        </w:tabs>
        <w:spacing w:line="360" w:lineRule="auto"/>
        <w:ind w:left="0" w:firstLine="709"/>
        <w:jc w:val="both"/>
        <w:rPr>
          <w:sz w:val="28"/>
          <w:szCs w:val="28"/>
        </w:rPr>
      </w:pPr>
      <w:r w:rsidRPr="00CC75C2">
        <w:rPr>
          <w:sz w:val="28"/>
          <w:szCs w:val="28"/>
        </w:rPr>
        <w:t>Институциональное развитие страхового рынка.</w:t>
      </w:r>
    </w:p>
    <w:p w14:paraId="238D9646" w14:textId="77777777" w:rsidR="00253FC9" w:rsidRPr="00496164" w:rsidRDefault="00253FC9" w:rsidP="00253FC9">
      <w:pPr>
        <w:pStyle w:val="ae"/>
        <w:numPr>
          <w:ilvl w:val="0"/>
          <w:numId w:val="2"/>
        </w:numPr>
        <w:tabs>
          <w:tab w:val="left" w:pos="851"/>
        </w:tabs>
        <w:autoSpaceDE w:val="0"/>
        <w:autoSpaceDN w:val="0"/>
        <w:adjustRightInd w:val="0"/>
        <w:spacing w:after="0" w:line="360" w:lineRule="auto"/>
        <w:jc w:val="both"/>
        <w:rPr>
          <w:sz w:val="28"/>
          <w:szCs w:val="28"/>
        </w:rPr>
      </w:pPr>
      <w:r w:rsidRPr="00496164">
        <w:rPr>
          <w:sz w:val="28"/>
          <w:szCs w:val="28"/>
        </w:rPr>
        <w:t>Современная рисковая ситуация в России и роль страхования.</w:t>
      </w:r>
    </w:p>
    <w:p w14:paraId="09CAC6BC" w14:textId="77777777"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Обязательное и добровольное страхование в защите имущественных интересов участников.</w:t>
      </w:r>
    </w:p>
    <w:p w14:paraId="4336E2D4" w14:textId="77777777"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Проблемы и перспективы развития страхования в современной России</w:t>
      </w:r>
    </w:p>
    <w:p w14:paraId="2BA8B243" w14:textId="77777777"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 xml:space="preserve">Взаимное страхование: перспективы развития в России. </w:t>
      </w:r>
    </w:p>
    <w:p w14:paraId="01CB869D" w14:textId="77777777"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Перспективы развития страхового рынка России.</w:t>
      </w:r>
    </w:p>
    <w:p w14:paraId="77F7F971" w14:textId="3921EE59"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Конкурентоспособность участников страхово</w:t>
      </w:r>
      <w:r>
        <w:rPr>
          <w:sz w:val="28"/>
          <w:szCs w:val="28"/>
        </w:rPr>
        <w:t>й</w:t>
      </w:r>
      <w:r w:rsidRPr="00496164">
        <w:rPr>
          <w:sz w:val="28"/>
          <w:szCs w:val="28"/>
        </w:rPr>
        <w:t xml:space="preserve"> </w:t>
      </w:r>
      <w:r>
        <w:rPr>
          <w:sz w:val="28"/>
          <w:szCs w:val="28"/>
        </w:rPr>
        <w:t>деятельности</w:t>
      </w:r>
      <w:r w:rsidRPr="00496164">
        <w:rPr>
          <w:sz w:val="28"/>
          <w:szCs w:val="28"/>
        </w:rPr>
        <w:t>.</w:t>
      </w:r>
    </w:p>
    <w:p w14:paraId="70DE3E4F" w14:textId="77777777"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Страховые резервы: формирование, адекватность, инвестирование.</w:t>
      </w:r>
    </w:p>
    <w:p w14:paraId="1909435B" w14:textId="351F9852" w:rsidR="00253FC9" w:rsidRPr="00496164" w:rsidRDefault="007D1836" w:rsidP="00253FC9">
      <w:pPr>
        <w:numPr>
          <w:ilvl w:val="0"/>
          <w:numId w:val="2"/>
        </w:numPr>
        <w:tabs>
          <w:tab w:val="left" w:pos="851"/>
        </w:tabs>
        <w:spacing w:line="360" w:lineRule="auto"/>
        <w:jc w:val="both"/>
        <w:rPr>
          <w:sz w:val="28"/>
          <w:szCs w:val="28"/>
        </w:rPr>
      </w:pPr>
      <w:r>
        <w:rPr>
          <w:sz w:val="28"/>
          <w:szCs w:val="28"/>
        </w:rPr>
        <w:lastRenderedPageBreak/>
        <w:t>Современные требования к ф</w:t>
      </w:r>
      <w:r w:rsidR="00253FC9" w:rsidRPr="00496164">
        <w:rPr>
          <w:sz w:val="28"/>
          <w:szCs w:val="28"/>
        </w:rPr>
        <w:t>инансов</w:t>
      </w:r>
      <w:r>
        <w:rPr>
          <w:sz w:val="28"/>
          <w:szCs w:val="28"/>
        </w:rPr>
        <w:t>ой</w:t>
      </w:r>
      <w:r w:rsidR="00253FC9" w:rsidRPr="00496164">
        <w:rPr>
          <w:sz w:val="28"/>
          <w:szCs w:val="28"/>
        </w:rPr>
        <w:t xml:space="preserve"> устойчивост</w:t>
      </w:r>
      <w:r>
        <w:rPr>
          <w:sz w:val="28"/>
          <w:szCs w:val="28"/>
        </w:rPr>
        <w:t>и</w:t>
      </w:r>
      <w:r w:rsidR="00253FC9" w:rsidRPr="00496164">
        <w:rPr>
          <w:sz w:val="28"/>
          <w:szCs w:val="28"/>
        </w:rPr>
        <w:t xml:space="preserve"> страховых организаций.</w:t>
      </w:r>
    </w:p>
    <w:p w14:paraId="1369A7D8" w14:textId="45BE1E5D" w:rsidR="00253FC9" w:rsidRPr="00496164" w:rsidRDefault="00253FC9" w:rsidP="00253FC9">
      <w:pPr>
        <w:numPr>
          <w:ilvl w:val="0"/>
          <w:numId w:val="2"/>
        </w:numPr>
        <w:tabs>
          <w:tab w:val="left" w:pos="851"/>
        </w:tabs>
        <w:spacing w:line="360" w:lineRule="auto"/>
        <w:jc w:val="both"/>
        <w:rPr>
          <w:sz w:val="28"/>
          <w:szCs w:val="28"/>
        </w:rPr>
      </w:pPr>
      <w:r w:rsidRPr="00496164">
        <w:rPr>
          <w:sz w:val="28"/>
          <w:szCs w:val="28"/>
        </w:rPr>
        <w:t>Региональны</w:t>
      </w:r>
      <w:r w:rsidR="007D1836">
        <w:rPr>
          <w:sz w:val="28"/>
          <w:szCs w:val="28"/>
        </w:rPr>
        <w:t>е</w:t>
      </w:r>
      <w:r w:rsidRPr="00496164">
        <w:rPr>
          <w:sz w:val="28"/>
          <w:szCs w:val="28"/>
        </w:rPr>
        <w:t xml:space="preserve"> аспек</w:t>
      </w:r>
      <w:r w:rsidR="007D1836">
        <w:rPr>
          <w:sz w:val="28"/>
          <w:szCs w:val="28"/>
        </w:rPr>
        <w:t>ты</w:t>
      </w:r>
      <w:r w:rsidRPr="00496164">
        <w:rPr>
          <w:sz w:val="28"/>
          <w:szCs w:val="28"/>
        </w:rPr>
        <w:t xml:space="preserve"> страхово</w:t>
      </w:r>
      <w:r w:rsidR="007D1836">
        <w:rPr>
          <w:sz w:val="28"/>
          <w:szCs w:val="28"/>
        </w:rPr>
        <w:t>й</w:t>
      </w:r>
      <w:r w:rsidRPr="00496164">
        <w:rPr>
          <w:sz w:val="28"/>
          <w:szCs w:val="28"/>
        </w:rPr>
        <w:t xml:space="preserve"> </w:t>
      </w:r>
      <w:r w:rsidR="007D1836">
        <w:rPr>
          <w:sz w:val="28"/>
          <w:szCs w:val="28"/>
        </w:rPr>
        <w:t>деятельности</w:t>
      </w:r>
      <w:r w:rsidRPr="00496164">
        <w:rPr>
          <w:sz w:val="28"/>
          <w:szCs w:val="28"/>
        </w:rPr>
        <w:t xml:space="preserve">. </w:t>
      </w:r>
    </w:p>
    <w:p w14:paraId="2F6472F4" w14:textId="77777777" w:rsidR="00253FC9" w:rsidRPr="00496164" w:rsidRDefault="00253FC9" w:rsidP="00253FC9">
      <w:pPr>
        <w:pStyle w:val="-11"/>
        <w:widowControl/>
        <w:numPr>
          <w:ilvl w:val="0"/>
          <w:numId w:val="2"/>
        </w:numPr>
        <w:tabs>
          <w:tab w:val="left" w:pos="284"/>
          <w:tab w:val="left" w:pos="709"/>
          <w:tab w:val="left" w:pos="851"/>
        </w:tabs>
        <w:autoSpaceDE/>
        <w:autoSpaceDN/>
        <w:adjustRightInd/>
        <w:spacing w:line="360" w:lineRule="auto"/>
        <w:jc w:val="both"/>
        <w:rPr>
          <w:sz w:val="28"/>
          <w:szCs w:val="28"/>
        </w:rPr>
      </w:pPr>
      <w:r w:rsidRPr="00496164">
        <w:rPr>
          <w:sz w:val="28"/>
          <w:szCs w:val="28"/>
        </w:rPr>
        <w:t xml:space="preserve">Страховые брокеры в России и за рубежом. </w:t>
      </w:r>
    </w:p>
    <w:p w14:paraId="3B9AB72F" w14:textId="77777777" w:rsidR="00253FC9" w:rsidRPr="00496164" w:rsidRDefault="00253FC9" w:rsidP="00253FC9">
      <w:pPr>
        <w:pStyle w:val="-11"/>
        <w:widowControl/>
        <w:numPr>
          <w:ilvl w:val="0"/>
          <w:numId w:val="2"/>
        </w:numPr>
        <w:tabs>
          <w:tab w:val="left" w:pos="284"/>
          <w:tab w:val="left" w:pos="709"/>
          <w:tab w:val="left" w:pos="851"/>
        </w:tabs>
        <w:autoSpaceDE/>
        <w:autoSpaceDN/>
        <w:adjustRightInd/>
        <w:spacing w:line="360" w:lineRule="auto"/>
        <w:jc w:val="both"/>
        <w:rPr>
          <w:sz w:val="28"/>
          <w:szCs w:val="28"/>
        </w:rPr>
      </w:pPr>
      <w:r w:rsidRPr="00496164">
        <w:rPr>
          <w:sz w:val="28"/>
          <w:szCs w:val="28"/>
        </w:rPr>
        <w:t xml:space="preserve">Правовые и организационные основы регулирования страховой деятельности в России. </w:t>
      </w:r>
    </w:p>
    <w:p w14:paraId="397256EC" w14:textId="77777777" w:rsidR="00253FC9" w:rsidRPr="00496164" w:rsidRDefault="00253FC9" w:rsidP="00253FC9">
      <w:pPr>
        <w:pStyle w:val="-11"/>
        <w:widowControl/>
        <w:numPr>
          <w:ilvl w:val="0"/>
          <w:numId w:val="2"/>
        </w:numPr>
        <w:tabs>
          <w:tab w:val="left" w:pos="284"/>
          <w:tab w:val="left" w:pos="709"/>
          <w:tab w:val="left" w:pos="851"/>
        </w:tabs>
        <w:autoSpaceDE/>
        <w:autoSpaceDN/>
        <w:adjustRightInd/>
        <w:spacing w:line="360" w:lineRule="auto"/>
        <w:jc w:val="both"/>
        <w:rPr>
          <w:sz w:val="28"/>
          <w:szCs w:val="28"/>
        </w:rPr>
      </w:pPr>
      <w:r w:rsidRPr="00496164">
        <w:rPr>
          <w:sz w:val="28"/>
          <w:szCs w:val="28"/>
        </w:rPr>
        <w:t>Страховой надзор в России и за рубежом.</w:t>
      </w:r>
    </w:p>
    <w:p w14:paraId="2C7AC250" w14:textId="77777777" w:rsidR="00F513C0" w:rsidRPr="00CC75C2" w:rsidRDefault="00F513C0" w:rsidP="00CA5121">
      <w:pPr>
        <w:pStyle w:val="af1"/>
        <w:spacing w:line="360" w:lineRule="auto"/>
        <w:ind w:firstLine="0"/>
        <w:jc w:val="center"/>
        <w:rPr>
          <w:b/>
          <w:bCs/>
          <w:sz w:val="28"/>
          <w:szCs w:val="28"/>
        </w:rPr>
      </w:pPr>
    </w:p>
    <w:p w14:paraId="3AB3D616" w14:textId="1344C469" w:rsidR="00CA5121" w:rsidRPr="00CC75C2" w:rsidRDefault="00CA5121" w:rsidP="00CA5121">
      <w:pPr>
        <w:pStyle w:val="af1"/>
        <w:spacing w:line="360" w:lineRule="auto"/>
        <w:ind w:firstLine="0"/>
        <w:jc w:val="center"/>
        <w:rPr>
          <w:b/>
          <w:bCs/>
          <w:sz w:val="28"/>
          <w:szCs w:val="28"/>
        </w:rPr>
      </w:pPr>
      <w:r w:rsidRPr="00CC75C2">
        <w:rPr>
          <w:b/>
          <w:bCs/>
          <w:sz w:val="28"/>
          <w:szCs w:val="28"/>
        </w:rPr>
        <w:t>П</w:t>
      </w:r>
      <w:r w:rsidR="007D1836">
        <w:rPr>
          <w:b/>
          <w:bCs/>
          <w:sz w:val="28"/>
          <w:szCs w:val="28"/>
        </w:rPr>
        <w:t>римеры</w:t>
      </w:r>
      <w:r w:rsidRPr="00CC75C2">
        <w:rPr>
          <w:b/>
          <w:bCs/>
          <w:sz w:val="28"/>
          <w:szCs w:val="28"/>
        </w:rPr>
        <w:t xml:space="preserve"> тестовых заданий</w:t>
      </w:r>
    </w:p>
    <w:p w14:paraId="1830A32E" w14:textId="77777777" w:rsidR="00DF5E18" w:rsidRPr="00CC75C2" w:rsidRDefault="00DF5E18" w:rsidP="00922A21">
      <w:pPr>
        <w:pStyle w:val="afa"/>
        <w:numPr>
          <w:ilvl w:val="3"/>
          <w:numId w:val="5"/>
        </w:numPr>
        <w:tabs>
          <w:tab w:val="left" w:pos="1134"/>
        </w:tabs>
        <w:spacing w:before="0" w:beforeAutospacing="0" w:after="0" w:afterAutospacing="0" w:line="360" w:lineRule="auto"/>
        <w:ind w:left="0" w:firstLine="567"/>
        <w:jc w:val="both"/>
        <w:rPr>
          <w:rFonts w:ascii="Times New Roman" w:hAnsi="Times New Roman"/>
          <w:sz w:val="28"/>
          <w:szCs w:val="28"/>
        </w:rPr>
      </w:pPr>
      <w:r w:rsidRPr="00CC75C2">
        <w:rPr>
          <w:rFonts w:ascii="Times New Roman" w:hAnsi="Times New Roman"/>
          <w:sz w:val="28"/>
          <w:szCs w:val="28"/>
        </w:rPr>
        <w:t>Нормы какой отрасли или отраслей права регулируют страховые отношения?</w:t>
      </w:r>
    </w:p>
    <w:p w14:paraId="1CF0D568"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а) нормы финансового права;</w:t>
      </w:r>
    </w:p>
    <w:p w14:paraId="5E37CB60"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б) нормы гражданского права;</w:t>
      </w:r>
    </w:p>
    <w:p w14:paraId="1D81FE7D"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в) нормы двух этих отраслей.</w:t>
      </w:r>
    </w:p>
    <w:p w14:paraId="1F0CC85F" w14:textId="77777777" w:rsidR="00DF5E18" w:rsidRPr="00CC75C2" w:rsidRDefault="00DF5E18" w:rsidP="00922A21">
      <w:pPr>
        <w:pStyle w:val="afa"/>
        <w:numPr>
          <w:ilvl w:val="3"/>
          <w:numId w:val="5"/>
        </w:numPr>
        <w:tabs>
          <w:tab w:val="left" w:pos="1134"/>
        </w:tabs>
        <w:spacing w:before="0" w:beforeAutospacing="0" w:after="0" w:afterAutospacing="0" w:line="360" w:lineRule="auto"/>
        <w:ind w:left="0" w:firstLine="567"/>
        <w:jc w:val="both"/>
        <w:rPr>
          <w:rFonts w:ascii="Times New Roman" w:hAnsi="Times New Roman"/>
          <w:sz w:val="28"/>
          <w:szCs w:val="28"/>
        </w:rPr>
      </w:pPr>
      <w:r w:rsidRPr="00CC75C2">
        <w:rPr>
          <w:rFonts w:ascii="Times New Roman" w:hAnsi="Times New Roman"/>
          <w:sz w:val="28"/>
          <w:szCs w:val="28"/>
        </w:rPr>
        <w:t>Кто может на законном основании выступать в качестве страховщика?</w:t>
      </w:r>
    </w:p>
    <w:p w14:paraId="486F9883" w14:textId="7777777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а) государственные органы;</w:t>
      </w:r>
    </w:p>
    <w:p w14:paraId="7C3AB5AC" w14:textId="7777777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б) негосударственные компании - юридические лица, имеющие лицензию;</w:t>
      </w:r>
    </w:p>
    <w:p w14:paraId="735890C0" w14:textId="07C2746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в) негосударственные и государственные организации - юридические лица, имеющие лицензию.</w:t>
      </w:r>
    </w:p>
    <w:p w14:paraId="27B60CF6" w14:textId="77777777" w:rsidR="00DF5E18" w:rsidRPr="00CC75C2" w:rsidRDefault="00DF5E18" w:rsidP="00922A21">
      <w:pPr>
        <w:pStyle w:val="af1"/>
        <w:numPr>
          <w:ilvl w:val="3"/>
          <w:numId w:val="5"/>
        </w:numPr>
        <w:tabs>
          <w:tab w:val="left" w:pos="1134"/>
        </w:tabs>
        <w:spacing w:line="360" w:lineRule="auto"/>
        <w:ind w:left="0" w:firstLine="567"/>
        <w:rPr>
          <w:sz w:val="28"/>
          <w:szCs w:val="28"/>
        </w:rPr>
      </w:pPr>
      <w:r w:rsidRPr="00CC75C2">
        <w:rPr>
          <w:sz w:val="28"/>
          <w:szCs w:val="28"/>
        </w:rPr>
        <w:t>Общегражданское законодательство:</w:t>
      </w:r>
    </w:p>
    <w:p w14:paraId="0E1C12E9" w14:textId="77777777" w:rsidR="00DF5E18" w:rsidRPr="00CC75C2" w:rsidRDefault="00DF5E18" w:rsidP="00DF5E18">
      <w:pPr>
        <w:pStyle w:val="af1"/>
        <w:tabs>
          <w:tab w:val="left" w:pos="1134"/>
        </w:tabs>
        <w:spacing w:line="360" w:lineRule="auto"/>
        <w:ind w:left="0" w:firstLine="567"/>
        <w:rPr>
          <w:rStyle w:val="afc"/>
          <w:b w:val="0"/>
          <w:sz w:val="28"/>
          <w:szCs w:val="28"/>
        </w:rPr>
      </w:pPr>
      <w:r w:rsidRPr="00CC75C2">
        <w:rPr>
          <w:rStyle w:val="afc"/>
          <w:b w:val="0"/>
          <w:sz w:val="28"/>
          <w:szCs w:val="28"/>
        </w:rPr>
        <w:t>а) обеспечивает равенство прав и обязанностей всех субъектов рыночного хозяйства во всех сферах предпринимательской деятельности</w:t>
      </w:r>
    </w:p>
    <w:p w14:paraId="660E2A71" w14:textId="77777777" w:rsidR="00DF5E18" w:rsidRPr="00CC75C2" w:rsidRDefault="00DF5E18" w:rsidP="00DF5E18">
      <w:pPr>
        <w:pStyle w:val="af1"/>
        <w:tabs>
          <w:tab w:val="left" w:pos="1134"/>
        </w:tabs>
        <w:spacing w:line="360" w:lineRule="auto"/>
        <w:ind w:left="0" w:firstLine="567"/>
        <w:rPr>
          <w:sz w:val="28"/>
          <w:szCs w:val="28"/>
        </w:rPr>
      </w:pPr>
      <w:r w:rsidRPr="00CC75C2">
        <w:rPr>
          <w:sz w:val="28"/>
          <w:szCs w:val="28"/>
        </w:rPr>
        <w:t>б) регламентирует страховую деятельность в полном объеме</w:t>
      </w:r>
    </w:p>
    <w:p w14:paraId="487F1AED" w14:textId="77777777" w:rsidR="00DF5E18" w:rsidRPr="00CC75C2" w:rsidRDefault="00DF5E18" w:rsidP="00DF5E18">
      <w:pPr>
        <w:pStyle w:val="af1"/>
        <w:tabs>
          <w:tab w:val="left" w:pos="1134"/>
        </w:tabs>
        <w:spacing w:line="360" w:lineRule="auto"/>
        <w:ind w:left="0" w:firstLine="567"/>
        <w:rPr>
          <w:sz w:val="28"/>
          <w:szCs w:val="28"/>
        </w:rPr>
      </w:pPr>
      <w:r w:rsidRPr="00CC75C2">
        <w:rPr>
          <w:sz w:val="28"/>
          <w:szCs w:val="28"/>
        </w:rPr>
        <w:t>в) конкретизирует нормы Конституции РФ применительно к предпринимательской деятельности, в частности страховой регулирует страховую деятельность в части гражданско-правовой ответственности</w:t>
      </w:r>
    </w:p>
    <w:p w14:paraId="7D5966C0" w14:textId="77777777" w:rsidR="00DF5E18" w:rsidRPr="00CC75C2" w:rsidRDefault="00DF5E18" w:rsidP="00922A21">
      <w:pPr>
        <w:pStyle w:val="afa"/>
        <w:numPr>
          <w:ilvl w:val="3"/>
          <w:numId w:val="5"/>
        </w:numPr>
        <w:tabs>
          <w:tab w:val="left" w:pos="1134"/>
        </w:tabs>
        <w:spacing w:before="0" w:beforeAutospacing="0" w:after="0" w:afterAutospacing="0" w:line="360" w:lineRule="auto"/>
        <w:ind w:left="0" w:firstLine="567"/>
        <w:jc w:val="both"/>
        <w:rPr>
          <w:rFonts w:ascii="Times New Roman" w:hAnsi="Times New Roman"/>
          <w:sz w:val="28"/>
          <w:szCs w:val="28"/>
        </w:rPr>
      </w:pPr>
      <w:r w:rsidRPr="00CC75C2">
        <w:rPr>
          <w:rFonts w:ascii="Times New Roman" w:hAnsi="Times New Roman"/>
          <w:sz w:val="28"/>
          <w:szCs w:val="28"/>
        </w:rPr>
        <w:t>Лицензирование страховой и брокерской деятельности осуществляет:</w:t>
      </w:r>
    </w:p>
    <w:p w14:paraId="69C7CB1C"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lastRenderedPageBreak/>
        <w:t>а) орган страхового надзора;</w:t>
      </w:r>
    </w:p>
    <w:p w14:paraId="30C7D8A6"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б) орган антимонопольного регулирования;</w:t>
      </w:r>
    </w:p>
    <w:p w14:paraId="7DCF2C39" w14:textId="77777777"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в) саморегулируемая организация страховщиков;</w:t>
      </w:r>
    </w:p>
    <w:p w14:paraId="0FE07155" w14:textId="2FE8B04E"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r w:rsidRPr="00CC75C2">
        <w:rPr>
          <w:rFonts w:ascii="Times New Roman" w:hAnsi="Times New Roman"/>
          <w:sz w:val="28"/>
          <w:szCs w:val="28"/>
        </w:rPr>
        <w:t>г) саморегулируемая организация страхователей.</w:t>
      </w:r>
    </w:p>
    <w:p w14:paraId="0CC076E2" w14:textId="1550E57C" w:rsidR="00DF5E18" w:rsidRPr="00CC75C2" w:rsidRDefault="00DF5E18" w:rsidP="00DF5E18">
      <w:pPr>
        <w:pStyle w:val="afa"/>
        <w:tabs>
          <w:tab w:val="left" w:pos="1134"/>
        </w:tabs>
        <w:spacing w:before="0" w:beforeAutospacing="0" w:after="0" w:afterAutospacing="0" w:line="360" w:lineRule="auto"/>
        <w:ind w:left="567"/>
        <w:jc w:val="both"/>
        <w:rPr>
          <w:rFonts w:ascii="Times New Roman" w:hAnsi="Times New Roman"/>
          <w:sz w:val="28"/>
          <w:szCs w:val="28"/>
        </w:rPr>
      </w:pPr>
    </w:p>
    <w:p w14:paraId="54D7D6D1" w14:textId="7777777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3. Целью государственного регулирования страховой деятельности не является:</w:t>
      </w:r>
    </w:p>
    <w:p w14:paraId="51487706" w14:textId="7777777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а) содействие экономическому развитию;</w:t>
      </w:r>
    </w:p>
    <w:p w14:paraId="6A1EA3BE" w14:textId="79217079"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б) обеспечение стабильности страхового рынка;</w:t>
      </w:r>
    </w:p>
    <w:p w14:paraId="02413306" w14:textId="77777777"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в) обеспечение доступности продукта;</w:t>
      </w:r>
    </w:p>
    <w:p w14:paraId="5B808EA7" w14:textId="31F795F9" w:rsidR="00DF5E18" w:rsidRPr="00CC75C2" w:rsidRDefault="00DF5E18" w:rsidP="00DF5E18">
      <w:pPr>
        <w:pStyle w:val="afa"/>
        <w:tabs>
          <w:tab w:val="left" w:pos="1134"/>
        </w:tabs>
        <w:spacing w:before="0" w:beforeAutospacing="0" w:after="0" w:afterAutospacing="0" w:line="360" w:lineRule="auto"/>
        <w:ind w:firstLine="567"/>
        <w:jc w:val="both"/>
        <w:rPr>
          <w:rFonts w:ascii="Times New Roman" w:hAnsi="Times New Roman"/>
          <w:sz w:val="28"/>
          <w:szCs w:val="28"/>
        </w:rPr>
      </w:pPr>
      <w:r w:rsidRPr="00CC75C2">
        <w:rPr>
          <w:rFonts w:ascii="Times New Roman" w:hAnsi="Times New Roman"/>
          <w:sz w:val="28"/>
          <w:szCs w:val="28"/>
        </w:rPr>
        <w:t>г) обеспечение устойчивости национальной валюты.</w:t>
      </w:r>
    </w:p>
    <w:p w14:paraId="0A7C23CB" w14:textId="77777777" w:rsidR="007D1836" w:rsidRDefault="007D1836" w:rsidP="007D1836">
      <w:pPr>
        <w:pStyle w:val="1"/>
        <w:tabs>
          <w:tab w:val="left" w:pos="1134"/>
        </w:tabs>
        <w:ind w:left="709"/>
        <w:jc w:val="both"/>
      </w:pPr>
      <w:bookmarkStart w:id="41" w:name="_Toc28601902"/>
    </w:p>
    <w:p w14:paraId="62F86ADC" w14:textId="3997AAB1" w:rsidR="005D0C78" w:rsidRPr="00CC75C2" w:rsidRDefault="006B6F59" w:rsidP="00922A21">
      <w:pPr>
        <w:pStyle w:val="1"/>
        <w:numPr>
          <w:ilvl w:val="0"/>
          <w:numId w:val="21"/>
        </w:numPr>
        <w:tabs>
          <w:tab w:val="left" w:pos="1134"/>
        </w:tabs>
        <w:ind w:left="0" w:firstLine="709"/>
        <w:jc w:val="both"/>
      </w:pPr>
      <w:r w:rsidRPr="00CC75C2">
        <w:t>Перечень основной и дополнительной литературы, необходимой для освоения дисциплины</w:t>
      </w:r>
      <w:bookmarkEnd w:id="41"/>
    </w:p>
    <w:p w14:paraId="7E577305" w14:textId="77777777" w:rsidR="00016BCA" w:rsidRPr="00CC75C2" w:rsidRDefault="00016BCA" w:rsidP="00016BCA"/>
    <w:p w14:paraId="6F286A50" w14:textId="09213947" w:rsidR="004C277D" w:rsidRPr="00CC75C2" w:rsidRDefault="00FF214F" w:rsidP="00FF214F">
      <w:pPr>
        <w:pStyle w:val="1"/>
        <w:jc w:val="left"/>
      </w:pPr>
      <w:bookmarkStart w:id="42" w:name="_Toc28601903"/>
      <w:bookmarkStart w:id="43" w:name="_Toc476739678"/>
      <w:bookmarkStart w:id="44" w:name="_Toc447808552"/>
      <w:bookmarkStart w:id="45" w:name="_Toc415149569"/>
      <w:bookmarkStart w:id="46" w:name="_Toc449699552"/>
      <w:bookmarkStart w:id="47" w:name="_Hlk486290449"/>
      <w:r>
        <w:t xml:space="preserve">8.1. </w:t>
      </w:r>
      <w:r w:rsidR="004C277D" w:rsidRPr="00CC75C2">
        <w:t>Нормативные</w:t>
      </w:r>
      <w:r w:rsidR="007762EC" w:rsidRPr="00CC75C2">
        <w:t xml:space="preserve"> правовые</w:t>
      </w:r>
      <w:r w:rsidR="004C277D" w:rsidRPr="00CC75C2">
        <w:t xml:space="preserve"> акты</w:t>
      </w:r>
      <w:bookmarkEnd w:id="42"/>
    </w:p>
    <w:p w14:paraId="068124A2" w14:textId="77777777" w:rsidR="007762EC" w:rsidRPr="00CC75C2" w:rsidRDefault="007762EC" w:rsidP="007762EC"/>
    <w:p w14:paraId="14ED8F56" w14:textId="7DF5C048" w:rsidR="00322D00" w:rsidRPr="00CC75C2" w:rsidRDefault="00322D00" w:rsidP="00922A21">
      <w:pPr>
        <w:pStyle w:val="af1"/>
        <w:numPr>
          <w:ilvl w:val="0"/>
          <w:numId w:val="9"/>
        </w:numPr>
        <w:tabs>
          <w:tab w:val="left" w:pos="0"/>
        </w:tabs>
        <w:autoSpaceDE w:val="0"/>
        <w:autoSpaceDN w:val="0"/>
        <w:adjustRightInd w:val="0"/>
        <w:spacing w:line="360" w:lineRule="auto"/>
        <w:ind w:left="0" w:firstLine="0"/>
        <w:jc w:val="left"/>
        <w:rPr>
          <w:sz w:val="28"/>
          <w:szCs w:val="28"/>
        </w:rPr>
      </w:pPr>
      <w:r w:rsidRPr="00CC75C2">
        <w:rPr>
          <w:sz w:val="28"/>
          <w:szCs w:val="28"/>
        </w:rPr>
        <w:t>Федеральный Закон РФ «Об организации страхового дела в Российской Федерации» от 27.11.1992. № 4015-1.</w:t>
      </w:r>
    </w:p>
    <w:p w14:paraId="78A08166" w14:textId="5775CDE7" w:rsidR="00322D00" w:rsidRDefault="00322D00" w:rsidP="003A0BE4">
      <w:pPr>
        <w:pStyle w:val="af1"/>
        <w:tabs>
          <w:tab w:val="left" w:pos="1134"/>
          <w:tab w:val="left" w:pos="1418"/>
        </w:tabs>
        <w:autoSpaceDE w:val="0"/>
        <w:autoSpaceDN w:val="0"/>
        <w:adjustRightInd w:val="0"/>
        <w:spacing w:line="360" w:lineRule="auto"/>
        <w:ind w:left="0" w:firstLine="0"/>
        <w:rPr>
          <w:sz w:val="28"/>
          <w:szCs w:val="28"/>
        </w:rPr>
      </w:pPr>
      <w:r w:rsidRPr="00CC75C2">
        <w:rPr>
          <w:sz w:val="28"/>
          <w:szCs w:val="28"/>
        </w:rPr>
        <w:t>Гражданский кодекс Российской Федерации, часть II, глава 48.</w:t>
      </w:r>
    </w:p>
    <w:p w14:paraId="1E7B7181" w14:textId="77777777" w:rsidR="007D1836" w:rsidRPr="00496164" w:rsidRDefault="007D1836" w:rsidP="00922A21">
      <w:pPr>
        <w:numPr>
          <w:ilvl w:val="0"/>
          <w:numId w:val="9"/>
        </w:numPr>
        <w:tabs>
          <w:tab w:val="left" w:pos="851"/>
          <w:tab w:val="left" w:pos="1418"/>
        </w:tabs>
        <w:spacing w:line="360" w:lineRule="auto"/>
        <w:ind w:left="0" w:firstLine="0"/>
        <w:jc w:val="both"/>
        <w:rPr>
          <w:sz w:val="28"/>
          <w:szCs w:val="28"/>
          <w:lang w:val="x-none" w:eastAsia="x-none"/>
        </w:rPr>
      </w:pPr>
      <w:r w:rsidRPr="00496164">
        <w:rPr>
          <w:sz w:val="28"/>
          <w:szCs w:val="28"/>
          <w:lang w:val="x-none" w:eastAsia="x-none"/>
        </w:rPr>
        <w:t>Федеральный закон от 10.07. 2002 № 86-ФЗ «О Центральном банке Российской Федерации (Банке России)»</w:t>
      </w:r>
    </w:p>
    <w:p w14:paraId="409117DF" w14:textId="2AF3B339" w:rsidR="00322D00" w:rsidRPr="00CC75C2" w:rsidRDefault="00322D00" w:rsidP="00922A21">
      <w:pPr>
        <w:pStyle w:val="af1"/>
        <w:numPr>
          <w:ilvl w:val="0"/>
          <w:numId w:val="9"/>
        </w:numPr>
        <w:tabs>
          <w:tab w:val="left" w:pos="0"/>
        </w:tabs>
        <w:spacing w:line="360" w:lineRule="auto"/>
        <w:ind w:left="0" w:firstLine="0"/>
        <w:rPr>
          <w:sz w:val="28"/>
          <w:szCs w:val="28"/>
        </w:rPr>
      </w:pPr>
      <w:r w:rsidRPr="00CC75C2">
        <w:rPr>
          <w:sz w:val="28"/>
          <w:szCs w:val="28"/>
        </w:rPr>
        <w:t>Закон РФ от 07.02.1992 № 2300-1 «О защите прав потребителей».</w:t>
      </w:r>
    </w:p>
    <w:p w14:paraId="194D9C8E" w14:textId="77777777" w:rsidR="00322D00" w:rsidRPr="00CC75C2" w:rsidRDefault="00322D00" w:rsidP="00922A21">
      <w:pPr>
        <w:pStyle w:val="af1"/>
        <w:numPr>
          <w:ilvl w:val="0"/>
          <w:numId w:val="9"/>
        </w:numPr>
        <w:tabs>
          <w:tab w:val="left" w:pos="0"/>
        </w:tabs>
        <w:spacing w:line="360" w:lineRule="auto"/>
        <w:ind w:left="0" w:firstLine="0"/>
        <w:rPr>
          <w:sz w:val="28"/>
          <w:szCs w:val="28"/>
        </w:rPr>
      </w:pPr>
      <w:r w:rsidRPr="00CC75C2">
        <w:rPr>
          <w:sz w:val="28"/>
          <w:szCs w:val="28"/>
        </w:rPr>
        <w:t>Федеральный закон от 25.04.2002 № 40-ФЗ «Об обязательном страховании гражданской ответственности владельцев транспортных средств».</w:t>
      </w:r>
    </w:p>
    <w:p w14:paraId="5C1C549A" w14:textId="77777777" w:rsidR="00016BCA" w:rsidRPr="00CC75C2" w:rsidRDefault="00016BCA" w:rsidP="00922A21">
      <w:pPr>
        <w:pStyle w:val="af1"/>
        <w:numPr>
          <w:ilvl w:val="0"/>
          <w:numId w:val="9"/>
        </w:numPr>
        <w:tabs>
          <w:tab w:val="left" w:pos="426"/>
        </w:tabs>
        <w:autoSpaceDE w:val="0"/>
        <w:autoSpaceDN w:val="0"/>
        <w:adjustRightInd w:val="0"/>
        <w:spacing w:line="360" w:lineRule="auto"/>
        <w:ind w:left="0" w:firstLine="0"/>
        <w:jc w:val="left"/>
        <w:rPr>
          <w:sz w:val="28"/>
          <w:szCs w:val="28"/>
        </w:rPr>
      </w:pPr>
      <w:r w:rsidRPr="00CC75C2">
        <w:rPr>
          <w:sz w:val="28"/>
          <w:szCs w:val="28"/>
        </w:rPr>
        <w:t>Федеральный закон «О взаимном страховании» от 29.11.2007 № 286-ФЗ.</w:t>
      </w:r>
    </w:p>
    <w:p w14:paraId="6FDA9828" w14:textId="5C03F4F3" w:rsidR="004C277D" w:rsidRPr="00CC75C2" w:rsidRDefault="00016BCA" w:rsidP="00922A21">
      <w:pPr>
        <w:pStyle w:val="af1"/>
        <w:numPr>
          <w:ilvl w:val="0"/>
          <w:numId w:val="9"/>
        </w:numPr>
        <w:tabs>
          <w:tab w:val="left" w:pos="0"/>
        </w:tabs>
        <w:autoSpaceDE w:val="0"/>
        <w:autoSpaceDN w:val="0"/>
        <w:adjustRightInd w:val="0"/>
        <w:spacing w:line="360" w:lineRule="auto"/>
        <w:ind w:left="0" w:firstLine="0"/>
        <w:jc w:val="left"/>
        <w:rPr>
          <w:sz w:val="28"/>
          <w:szCs w:val="28"/>
        </w:rPr>
      </w:pPr>
      <w:r w:rsidRPr="00CC75C2">
        <w:rPr>
          <w:sz w:val="28"/>
          <w:szCs w:val="28"/>
        </w:rPr>
        <w:t>Федеральный закон «</w:t>
      </w:r>
      <w:r w:rsidR="00CD638F">
        <w:rPr>
          <w:sz w:val="28"/>
          <w:szCs w:val="28"/>
        </w:rPr>
        <w:t>О саморегулируемых организациях в сфере финансового рынка</w:t>
      </w:r>
      <w:r w:rsidRPr="00CC75C2">
        <w:rPr>
          <w:sz w:val="28"/>
          <w:szCs w:val="28"/>
        </w:rPr>
        <w:t xml:space="preserve">» от </w:t>
      </w:r>
      <w:r w:rsidR="00CD638F">
        <w:rPr>
          <w:sz w:val="28"/>
          <w:szCs w:val="28"/>
        </w:rPr>
        <w:t>13</w:t>
      </w:r>
      <w:r w:rsidRPr="00CC75C2">
        <w:rPr>
          <w:sz w:val="28"/>
          <w:szCs w:val="28"/>
        </w:rPr>
        <w:t>.</w:t>
      </w:r>
      <w:r w:rsidR="00CD638F">
        <w:rPr>
          <w:sz w:val="28"/>
          <w:szCs w:val="28"/>
        </w:rPr>
        <w:t>07</w:t>
      </w:r>
      <w:r w:rsidRPr="00CC75C2">
        <w:rPr>
          <w:sz w:val="28"/>
          <w:szCs w:val="28"/>
        </w:rPr>
        <w:t>.201</w:t>
      </w:r>
      <w:r w:rsidR="00CD638F">
        <w:rPr>
          <w:sz w:val="28"/>
          <w:szCs w:val="28"/>
        </w:rPr>
        <w:t>5</w:t>
      </w:r>
      <w:r w:rsidRPr="00CC75C2">
        <w:rPr>
          <w:sz w:val="28"/>
          <w:szCs w:val="28"/>
        </w:rPr>
        <w:t xml:space="preserve"> № 2</w:t>
      </w:r>
      <w:r w:rsidR="00CD638F">
        <w:rPr>
          <w:sz w:val="28"/>
          <w:szCs w:val="28"/>
        </w:rPr>
        <w:t>27</w:t>
      </w:r>
      <w:r w:rsidRPr="00CC75C2">
        <w:rPr>
          <w:sz w:val="28"/>
          <w:szCs w:val="28"/>
        </w:rPr>
        <w:t>-ФЗ.</w:t>
      </w:r>
    </w:p>
    <w:p w14:paraId="2EE1BC10" w14:textId="09B33B5F" w:rsidR="00016BCA" w:rsidRPr="00CC75C2" w:rsidRDefault="00016BCA" w:rsidP="00922A21">
      <w:pPr>
        <w:pStyle w:val="af1"/>
        <w:numPr>
          <w:ilvl w:val="0"/>
          <w:numId w:val="9"/>
        </w:numPr>
        <w:tabs>
          <w:tab w:val="left" w:pos="0"/>
        </w:tabs>
        <w:autoSpaceDE w:val="0"/>
        <w:autoSpaceDN w:val="0"/>
        <w:adjustRightInd w:val="0"/>
        <w:spacing w:line="360" w:lineRule="auto"/>
        <w:ind w:left="0" w:firstLine="0"/>
        <w:jc w:val="left"/>
        <w:rPr>
          <w:sz w:val="28"/>
          <w:szCs w:val="28"/>
        </w:rPr>
      </w:pPr>
      <w:r w:rsidRPr="00CC75C2">
        <w:rPr>
          <w:sz w:val="28"/>
          <w:szCs w:val="28"/>
        </w:rPr>
        <w:t>Федеральный закон «Об обязательном медицинском страховании в Российской Федерации» от 29.11.2010 № 326-ФЗ.</w:t>
      </w:r>
    </w:p>
    <w:p w14:paraId="38E03648" w14:textId="77777777" w:rsidR="002B05F0" w:rsidRPr="002B05F0" w:rsidRDefault="002B05F0" w:rsidP="002B05F0">
      <w:pPr>
        <w:pStyle w:val="1"/>
        <w:ind w:left="720"/>
        <w:jc w:val="left"/>
        <w:rPr>
          <w:rFonts w:eastAsiaTheme="minorEastAsia"/>
        </w:rPr>
      </w:pPr>
      <w:bookmarkStart w:id="48" w:name="_Toc28601904"/>
    </w:p>
    <w:p w14:paraId="2A05D27B" w14:textId="77777777" w:rsidR="001037F8" w:rsidRPr="001037F8" w:rsidRDefault="001037F8" w:rsidP="001037F8">
      <w:pPr>
        <w:pStyle w:val="1"/>
        <w:ind w:left="720"/>
        <w:jc w:val="left"/>
        <w:rPr>
          <w:rFonts w:eastAsiaTheme="minorEastAsia"/>
        </w:rPr>
      </w:pPr>
    </w:p>
    <w:p w14:paraId="15C113AB" w14:textId="679A6AF3" w:rsidR="00322D00" w:rsidRPr="00CC75C2" w:rsidRDefault="007762EC" w:rsidP="00922A21">
      <w:pPr>
        <w:pStyle w:val="1"/>
        <w:numPr>
          <w:ilvl w:val="1"/>
          <w:numId w:val="8"/>
        </w:numPr>
        <w:jc w:val="left"/>
        <w:rPr>
          <w:rFonts w:eastAsiaTheme="minorEastAsia"/>
        </w:rPr>
      </w:pPr>
      <w:r w:rsidRPr="00CC75C2">
        <w:t>Основная литература</w:t>
      </w:r>
      <w:bookmarkEnd w:id="48"/>
    </w:p>
    <w:p w14:paraId="2DEE574B" w14:textId="77777777" w:rsidR="00EE4A6D" w:rsidRPr="00CC75C2" w:rsidRDefault="00EE4A6D" w:rsidP="00EE4A6D">
      <w:pPr>
        <w:pStyle w:val="a5"/>
        <w:ind w:left="720" w:firstLine="0"/>
        <w:jc w:val="left"/>
        <w:rPr>
          <w:rFonts w:eastAsiaTheme="minorEastAsia"/>
        </w:rPr>
      </w:pPr>
    </w:p>
    <w:p w14:paraId="4E1F63C2" w14:textId="5CC0971C" w:rsidR="007D1836" w:rsidRDefault="007D1836" w:rsidP="00922A21">
      <w:pPr>
        <w:pStyle w:val="af1"/>
        <w:numPr>
          <w:ilvl w:val="0"/>
          <w:numId w:val="23"/>
        </w:numPr>
        <w:spacing w:after="160" w:line="360" w:lineRule="auto"/>
        <w:ind w:left="0" w:firstLine="0"/>
        <w:contextualSpacing/>
        <w:rPr>
          <w:sz w:val="28"/>
          <w:szCs w:val="28"/>
          <w:lang w:val="x-none" w:eastAsia="x-none"/>
        </w:rPr>
      </w:pPr>
      <w:r w:rsidRPr="00FF214F">
        <w:rPr>
          <w:sz w:val="28"/>
          <w:szCs w:val="28"/>
          <w:lang w:val="x-none" w:eastAsia="x-none"/>
        </w:rPr>
        <w:t xml:space="preserve">Страхование: учеб. для вузов / Л.А. Орланюк-Малицкая С.Ю. Янова, С.Б. Богоявленский [и др.]; под ред.  Л.А. </w:t>
      </w:r>
      <w:proofErr w:type="spellStart"/>
      <w:r w:rsidRPr="00FF214F">
        <w:rPr>
          <w:sz w:val="28"/>
          <w:szCs w:val="28"/>
          <w:lang w:val="x-none" w:eastAsia="x-none"/>
        </w:rPr>
        <w:t>Орланюк</w:t>
      </w:r>
      <w:proofErr w:type="spellEnd"/>
      <w:r w:rsidRPr="00FF214F">
        <w:rPr>
          <w:sz w:val="28"/>
          <w:szCs w:val="28"/>
          <w:lang w:val="x-none" w:eastAsia="x-none"/>
        </w:rPr>
        <w:t xml:space="preserve">-Малицкой, С.Ю. Яновой. — 4-е изд. — Москва: </w:t>
      </w:r>
      <w:proofErr w:type="spellStart"/>
      <w:r w:rsidRPr="00FF214F">
        <w:rPr>
          <w:sz w:val="28"/>
          <w:szCs w:val="28"/>
          <w:lang w:val="x-none" w:eastAsia="x-none"/>
        </w:rPr>
        <w:t>Юрайт</w:t>
      </w:r>
      <w:proofErr w:type="spellEnd"/>
      <w:r w:rsidRPr="00FF214F">
        <w:rPr>
          <w:sz w:val="28"/>
          <w:szCs w:val="28"/>
          <w:lang w:val="x-none" w:eastAsia="x-none"/>
        </w:rPr>
        <w:t xml:space="preserve">, 2020. — 481 с. — (Высшее образование). — ЭБС </w:t>
      </w:r>
      <w:proofErr w:type="spellStart"/>
      <w:r w:rsidRPr="00FF214F">
        <w:rPr>
          <w:sz w:val="28"/>
          <w:szCs w:val="28"/>
          <w:lang w:val="x-none" w:eastAsia="x-none"/>
        </w:rPr>
        <w:t>Юрайт</w:t>
      </w:r>
      <w:proofErr w:type="spellEnd"/>
      <w:r w:rsidRPr="00FF214F">
        <w:rPr>
          <w:sz w:val="28"/>
          <w:szCs w:val="28"/>
          <w:lang w:val="x-none" w:eastAsia="x-none"/>
        </w:rPr>
        <w:t>. — URL: https://urait.ru/bcode/447155 (дата обращения: 1</w:t>
      </w:r>
      <w:r w:rsidRPr="00FF214F">
        <w:rPr>
          <w:sz w:val="28"/>
          <w:szCs w:val="28"/>
          <w:lang w:eastAsia="x-none"/>
        </w:rPr>
        <w:t>0</w:t>
      </w:r>
      <w:r w:rsidRPr="00FF214F">
        <w:rPr>
          <w:sz w:val="28"/>
          <w:szCs w:val="28"/>
          <w:lang w:val="x-none" w:eastAsia="x-none"/>
        </w:rPr>
        <w:t>.1</w:t>
      </w:r>
      <w:r w:rsidRPr="00FF214F">
        <w:rPr>
          <w:sz w:val="28"/>
          <w:szCs w:val="28"/>
          <w:lang w:eastAsia="x-none"/>
        </w:rPr>
        <w:t>0</w:t>
      </w:r>
      <w:r w:rsidRPr="00FF214F">
        <w:rPr>
          <w:sz w:val="28"/>
          <w:szCs w:val="28"/>
          <w:lang w:val="x-none" w:eastAsia="x-none"/>
        </w:rPr>
        <w:t>.202</w:t>
      </w:r>
      <w:r w:rsidRPr="00FF214F">
        <w:rPr>
          <w:sz w:val="28"/>
          <w:szCs w:val="28"/>
          <w:lang w:eastAsia="x-none"/>
        </w:rPr>
        <w:t>2</w:t>
      </w:r>
      <w:r w:rsidRPr="00FF214F">
        <w:rPr>
          <w:sz w:val="28"/>
          <w:szCs w:val="28"/>
          <w:lang w:val="x-none" w:eastAsia="x-none"/>
        </w:rPr>
        <w:t>). — Текст: электронный.</w:t>
      </w:r>
    </w:p>
    <w:p w14:paraId="3CC04D60" w14:textId="02EDD6CF" w:rsidR="00EE574C" w:rsidRPr="00EE574C" w:rsidRDefault="00EE574C" w:rsidP="00EE574C">
      <w:pPr>
        <w:tabs>
          <w:tab w:val="left" w:pos="426"/>
        </w:tabs>
        <w:suppressAutoHyphens/>
        <w:spacing w:line="360" w:lineRule="auto"/>
        <w:rPr>
          <w:sz w:val="28"/>
          <w:szCs w:val="28"/>
          <w:lang w:eastAsia="ar-SA"/>
        </w:rPr>
      </w:pPr>
      <w:r>
        <w:rPr>
          <w:sz w:val="28"/>
          <w:szCs w:val="28"/>
        </w:rPr>
        <w:t xml:space="preserve">2.   </w:t>
      </w:r>
      <w:r w:rsidRPr="00EE574C">
        <w:rPr>
          <w:sz w:val="28"/>
          <w:szCs w:val="28"/>
        </w:rPr>
        <w:t xml:space="preserve">Сплетухов Ю.А. Страхование [Электронный ресурс]: учебное пособие / Ю.А. Сплетухов, Е.Ф. Дюжиков. – 2-е изд., </w:t>
      </w:r>
      <w:proofErr w:type="spellStart"/>
      <w:r w:rsidRPr="00EE574C">
        <w:rPr>
          <w:sz w:val="28"/>
          <w:szCs w:val="28"/>
        </w:rPr>
        <w:t>перераб</w:t>
      </w:r>
      <w:proofErr w:type="spellEnd"/>
      <w:r w:rsidRPr="00EE574C">
        <w:rPr>
          <w:sz w:val="28"/>
          <w:szCs w:val="28"/>
        </w:rPr>
        <w:t xml:space="preserve">. и доп. – Москва: Инфра-М, 2019. – 357с. </w:t>
      </w:r>
      <w:r w:rsidRPr="00EE574C">
        <w:rPr>
          <w:rFonts w:eastAsia="Calibri"/>
          <w:sz w:val="28"/>
          <w:szCs w:val="28"/>
          <w:shd w:val="clear" w:color="auto" w:fill="FFFFFF"/>
          <w:lang w:eastAsia="en-US"/>
        </w:rPr>
        <w:t xml:space="preserve">— (Высшее образование: </w:t>
      </w:r>
      <w:proofErr w:type="spellStart"/>
      <w:r w:rsidRPr="00EE574C">
        <w:rPr>
          <w:rFonts w:eastAsia="Calibri"/>
          <w:sz w:val="28"/>
          <w:szCs w:val="28"/>
          <w:shd w:val="clear" w:color="auto" w:fill="FFFFFF"/>
          <w:lang w:eastAsia="en-US"/>
        </w:rPr>
        <w:t>Бакалавриат</w:t>
      </w:r>
      <w:proofErr w:type="spellEnd"/>
      <w:r w:rsidRPr="00EE574C">
        <w:rPr>
          <w:rFonts w:eastAsia="Calibri"/>
          <w:sz w:val="28"/>
          <w:szCs w:val="28"/>
          <w:shd w:val="clear" w:color="auto" w:fill="FFFFFF"/>
          <w:lang w:eastAsia="en-US"/>
        </w:rPr>
        <w:t>).</w:t>
      </w:r>
      <w:r w:rsidRPr="00EE574C">
        <w:rPr>
          <w:sz w:val="28"/>
          <w:szCs w:val="28"/>
        </w:rPr>
        <w:t xml:space="preserve"> </w:t>
      </w:r>
      <w:r w:rsidRPr="00EE574C">
        <w:rPr>
          <w:rFonts w:eastAsia="Calibri"/>
          <w:sz w:val="28"/>
          <w:szCs w:val="28"/>
          <w:lang w:eastAsia="en-US"/>
        </w:rPr>
        <w:t xml:space="preserve">— </w:t>
      </w:r>
      <w:r w:rsidRPr="00EE574C">
        <w:rPr>
          <w:sz w:val="28"/>
          <w:szCs w:val="28"/>
          <w:shd w:val="clear" w:color="auto" w:fill="FFFFFF"/>
        </w:rPr>
        <w:t>То же [</w:t>
      </w:r>
      <w:r w:rsidRPr="00EE574C">
        <w:rPr>
          <w:bCs/>
          <w:iCs/>
          <w:sz w:val="28"/>
          <w:szCs w:val="28"/>
        </w:rPr>
        <w:t xml:space="preserve">Электронный ресурс] Режим доступа: </w:t>
      </w:r>
      <w:r w:rsidRPr="00EE574C">
        <w:rPr>
          <w:sz w:val="28"/>
          <w:szCs w:val="28"/>
          <w:shd w:val="clear" w:color="auto" w:fill="FFFFFF"/>
          <w:lang w:val="kk-KZ"/>
        </w:rPr>
        <w:t>URL:</w:t>
      </w:r>
      <w:r w:rsidRPr="00EE574C">
        <w:rPr>
          <w:sz w:val="28"/>
          <w:szCs w:val="28"/>
        </w:rPr>
        <w:t xml:space="preserve"> </w:t>
      </w:r>
      <w:hyperlink r:id="rId9" w:history="1">
        <w:r w:rsidRPr="00EE574C">
          <w:rPr>
            <w:sz w:val="28"/>
            <w:szCs w:val="28"/>
            <w:u w:val="single"/>
          </w:rPr>
          <w:t>http://znanium.com/catalog/product/999779</w:t>
        </w:r>
      </w:hyperlink>
      <w:r w:rsidRPr="00EE574C">
        <w:rPr>
          <w:sz w:val="28"/>
          <w:szCs w:val="28"/>
        </w:rPr>
        <w:t xml:space="preserve"> </w:t>
      </w:r>
    </w:p>
    <w:p w14:paraId="6371E1D7" w14:textId="77777777" w:rsidR="0045533E" w:rsidRPr="00FF214F" w:rsidRDefault="0045533E" w:rsidP="00EE574C">
      <w:pPr>
        <w:pStyle w:val="af1"/>
        <w:spacing w:after="160" w:line="360" w:lineRule="auto"/>
        <w:ind w:left="0" w:firstLine="0"/>
        <w:contextualSpacing/>
        <w:rPr>
          <w:sz w:val="28"/>
          <w:szCs w:val="28"/>
          <w:lang w:val="x-none" w:eastAsia="x-none"/>
        </w:rPr>
      </w:pPr>
    </w:p>
    <w:p w14:paraId="7725D4AA" w14:textId="0E5C22CF" w:rsidR="00DA016C" w:rsidRPr="00CC75C2" w:rsidRDefault="007762EC" w:rsidP="00922A21">
      <w:pPr>
        <w:pStyle w:val="1"/>
        <w:numPr>
          <w:ilvl w:val="1"/>
          <w:numId w:val="12"/>
        </w:numPr>
        <w:ind w:left="0" w:firstLine="0"/>
        <w:jc w:val="left"/>
      </w:pPr>
      <w:bookmarkStart w:id="49" w:name="_Toc28601905"/>
      <w:r w:rsidRPr="00CC75C2">
        <w:t>Дополнительная литература</w:t>
      </w:r>
      <w:bookmarkEnd w:id="49"/>
    </w:p>
    <w:p w14:paraId="2983DFC1" w14:textId="77777777" w:rsidR="00F801BD" w:rsidRPr="00CC75C2" w:rsidRDefault="00F801BD" w:rsidP="00F801BD">
      <w:pPr>
        <w:rPr>
          <w:rFonts w:eastAsiaTheme="minorEastAsia"/>
        </w:rPr>
      </w:pPr>
    </w:p>
    <w:p w14:paraId="48C61D4C" w14:textId="6AD61806" w:rsidR="00DA016C" w:rsidRPr="00FF214F" w:rsidRDefault="00EE574C" w:rsidP="00EE574C">
      <w:pPr>
        <w:pStyle w:val="af1"/>
        <w:tabs>
          <w:tab w:val="left" w:pos="426"/>
          <w:tab w:val="left" w:pos="567"/>
        </w:tabs>
        <w:spacing w:line="360" w:lineRule="auto"/>
        <w:ind w:left="0" w:firstLine="0"/>
        <w:rPr>
          <w:sz w:val="28"/>
          <w:szCs w:val="28"/>
        </w:rPr>
      </w:pPr>
      <w:r>
        <w:rPr>
          <w:sz w:val="28"/>
          <w:szCs w:val="28"/>
        </w:rPr>
        <w:t xml:space="preserve">1. </w:t>
      </w:r>
      <w:r w:rsidR="00DA016C" w:rsidRPr="00FF214F">
        <w:rPr>
          <w:sz w:val="28"/>
          <w:szCs w:val="28"/>
        </w:rPr>
        <w:t xml:space="preserve">Васильев В.П. Государственное регулирование экономики : учеб. и практикум для вузов / В.П. Васильев. — 4-е изд., </w:t>
      </w:r>
      <w:proofErr w:type="spellStart"/>
      <w:r w:rsidR="00DA016C" w:rsidRPr="00FF214F">
        <w:rPr>
          <w:sz w:val="28"/>
          <w:szCs w:val="28"/>
        </w:rPr>
        <w:t>перераб</w:t>
      </w:r>
      <w:proofErr w:type="spellEnd"/>
      <w:r w:rsidR="00DA016C" w:rsidRPr="00FF214F">
        <w:rPr>
          <w:sz w:val="28"/>
          <w:szCs w:val="28"/>
        </w:rPr>
        <w:t xml:space="preserve">. и доп. — Москва : </w:t>
      </w:r>
      <w:proofErr w:type="spellStart"/>
      <w:r w:rsidR="00DA016C" w:rsidRPr="00FF214F">
        <w:rPr>
          <w:sz w:val="28"/>
          <w:szCs w:val="28"/>
        </w:rPr>
        <w:t>Юрайт</w:t>
      </w:r>
      <w:proofErr w:type="spellEnd"/>
      <w:r w:rsidR="00DA016C" w:rsidRPr="00FF214F">
        <w:rPr>
          <w:sz w:val="28"/>
          <w:szCs w:val="28"/>
        </w:rPr>
        <w:t xml:space="preserve">, 2020. — 178 с. — (Высшее образование). —ЭБС </w:t>
      </w:r>
      <w:proofErr w:type="spellStart"/>
      <w:r w:rsidR="00DA016C" w:rsidRPr="00FF214F">
        <w:rPr>
          <w:sz w:val="28"/>
          <w:szCs w:val="28"/>
        </w:rPr>
        <w:t>Юрайт</w:t>
      </w:r>
      <w:proofErr w:type="spellEnd"/>
      <w:r w:rsidR="00DA016C" w:rsidRPr="00FF214F">
        <w:rPr>
          <w:sz w:val="28"/>
          <w:szCs w:val="28"/>
        </w:rPr>
        <w:t>. — URL: https://www.biblio-online.ru/bcode/448296 (дата обращения: 27.12.2019). — Текст: электронный.</w:t>
      </w:r>
    </w:p>
    <w:p w14:paraId="2A3F933F" w14:textId="50DA2A23" w:rsidR="00EE574C" w:rsidRPr="00EE574C" w:rsidRDefault="00EE574C" w:rsidP="00EE574C">
      <w:pPr>
        <w:spacing w:line="360" w:lineRule="auto"/>
        <w:rPr>
          <w:sz w:val="28"/>
          <w:szCs w:val="28"/>
          <w:lang w:val="x-none" w:eastAsia="x-none"/>
        </w:rPr>
      </w:pPr>
      <w:bookmarkStart w:id="50" w:name="_Toc28601906"/>
      <w:r>
        <w:rPr>
          <w:sz w:val="28"/>
          <w:szCs w:val="28"/>
          <w:shd w:val="clear" w:color="auto" w:fill="FFFFFF"/>
          <w:lang w:val="kk-KZ"/>
        </w:rPr>
        <w:t>2.</w:t>
      </w:r>
      <w:r w:rsidRPr="00EE574C">
        <w:rPr>
          <w:sz w:val="28"/>
          <w:szCs w:val="28"/>
          <w:shd w:val="clear" w:color="auto" w:fill="FFFFFF"/>
          <w:lang w:val="kk-KZ"/>
        </w:rPr>
        <w:t>Современные финансовые рынки : учеб. для напр. магистратуры / К.Р. Адамова, Н.Е. Анненская, И.В. Бутурлин [и др.] ; под ред. К.В. Криничанского, Б.Б. Рубцова, А.А. Цыганова. — Москва : КноРус, 2021. — 600 с. — (Магистратура). — ЭБС BOOK.RU. — URL:https://book.ru/book/939989 (дата обращения: 24.10.2022). — Текст : электронный.</w:t>
      </w:r>
    </w:p>
    <w:p w14:paraId="235CBAF5" w14:textId="3FD7DA25" w:rsidR="00EE574C" w:rsidRPr="00EE574C" w:rsidRDefault="00EE574C" w:rsidP="00EE574C">
      <w:pPr>
        <w:spacing w:after="160" w:line="360" w:lineRule="auto"/>
        <w:contextualSpacing/>
        <w:rPr>
          <w:sz w:val="28"/>
          <w:szCs w:val="28"/>
        </w:rPr>
      </w:pPr>
      <w:r>
        <w:rPr>
          <w:sz w:val="28"/>
          <w:szCs w:val="28"/>
        </w:rPr>
        <w:t>3.</w:t>
      </w:r>
      <w:r w:rsidRPr="00EE574C">
        <w:rPr>
          <w:sz w:val="28"/>
          <w:szCs w:val="28"/>
        </w:rPr>
        <w:t xml:space="preserve">Современные тенденции совершенствования технологий реализации страховой защиты: монография / Д. В. Брызгалов, Ю. И. Будович, А. С. Ермолаева [и др.]; под ред. Л. А. </w:t>
      </w:r>
      <w:proofErr w:type="spellStart"/>
      <w:r w:rsidRPr="00EE574C">
        <w:rPr>
          <w:sz w:val="28"/>
          <w:szCs w:val="28"/>
        </w:rPr>
        <w:t>Орланюк</w:t>
      </w:r>
      <w:proofErr w:type="spellEnd"/>
      <w:r w:rsidRPr="00EE574C">
        <w:rPr>
          <w:sz w:val="28"/>
          <w:szCs w:val="28"/>
        </w:rPr>
        <w:t xml:space="preserve">-Малицкой, А. А. Цыганова. — Москва: </w:t>
      </w:r>
      <w:proofErr w:type="spellStart"/>
      <w:r w:rsidRPr="00EE574C">
        <w:rPr>
          <w:sz w:val="28"/>
          <w:szCs w:val="28"/>
        </w:rPr>
        <w:lastRenderedPageBreak/>
        <w:t>КноРус</w:t>
      </w:r>
      <w:proofErr w:type="spellEnd"/>
      <w:r w:rsidRPr="00EE574C">
        <w:rPr>
          <w:sz w:val="28"/>
          <w:szCs w:val="28"/>
        </w:rPr>
        <w:t>, 2021. — 253 с. — (</w:t>
      </w:r>
      <w:proofErr w:type="spellStart"/>
      <w:r w:rsidRPr="00EE574C">
        <w:rPr>
          <w:sz w:val="28"/>
          <w:szCs w:val="28"/>
        </w:rPr>
        <w:t>Бакалавриат</w:t>
      </w:r>
      <w:proofErr w:type="spellEnd"/>
      <w:r w:rsidRPr="00EE574C">
        <w:rPr>
          <w:sz w:val="28"/>
          <w:szCs w:val="28"/>
        </w:rPr>
        <w:t xml:space="preserve"> и магистратура). — </w:t>
      </w:r>
      <w:r w:rsidRPr="00EE574C">
        <w:rPr>
          <w:sz w:val="28"/>
          <w:szCs w:val="28"/>
          <w:shd w:val="clear" w:color="auto" w:fill="FFFFFF"/>
          <w:lang w:val="kk-KZ"/>
        </w:rPr>
        <w:t>ЭБС BOOK.RU. —</w:t>
      </w:r>
      <w:r w:rsidRPr="00EE574C">
        <w:rPr>
          <w:sz w:val="28"/>
          <w:szCs w:val="28"/>
        </w:rPr>
        <w:t xml:space="preserve"> URL:https://book.ru/book/938770 (дата обращения: 24.10.2022). — Текс</w:t>
      </w:r>
      <w:r>
        <w:rPr>
          <w:sz w:val="28"/>
          <w:szCs w:val="28"/>
        </w:rPr>
        <w:t>т</w:t>
      </w:r>
      <w:r w:rsidRPr="00EE574C">
        <w:rPr>
          <w:sz w:val="28"/>
          <w:szCs w:val="28"/>
        </w:rPr>
        <w:t>: электронный.</w:t>
      </w:r>
    </w:p>
    <w:p w14:paraId="377D0A1E" w14:textId="518D8801" w:rsidR="00EE574C" w:rsidRPr="00EE574C" w:rsidRDefault="00EE574C" w:rsidP="00EE574C">
      <w:pPr>
        <w:spacing w:line="360" w:lineRule="auto"/>
        <w:rPr>
          <w:sz w:val="28"/>
          <w:szCs w:val="28"/>
        </w:rPr>
      </w:pPr>
      <w:r>
        <w:rPr>
          <w:sz w:val="28"/>
          <w:szCs w:val="28"/>
        </w:rPr>
        <w:t>4.</w:t>
      </w:r>
      <w:r w:rsidRPr="00EE574C">
        <w:rPr>
          <w:sz w:val="28"/>
          <w:szCs w:val="28"/>
        </w:rPr>
        <w:t xml:space="preserve">Современные проблемы регулирования страховой деятельности: монография / Т. А. Белоусова, В. С. Гудкова, Е. Ф. Дюжиков [и др.] ; под ред. Л. А. </w:t>
      </w:r>
      <w:proofErr w:type="spellStart"/>
      <w:r w:rsidRPr="00EE574C">
        <w:rPr>
          <w:sz w:val="28"/>
          <w:szCs w:val="28"/>
        </w:rPr>
        <w:t>Орланюк</w:t>
      </w:r>
      <w:proofErr w:type="spellEnd"/>
      <w:r w:rsidRPr="00EE574C">
        <w:rPr>
          <w:sz w:val="28"/>
          <w:szCs w:val="28"/>
        </w:rPr>
        <w:t xml:space="preserve">-Малицкой, А. А. Цыганова. — Москва: </w:t>
      </w:r>
      <w:proofErr w:type="spellStart"/>
      <w:r w:rsidRPr="00EE574C">
        <w:rPr>
          <w:sz w:val="28"/>
          <w:szCs w:val="28"/>
        </w:rPr>
        <w:t>КноРус</w:t>
      </w:r>
      <w:proofErr w:type="spellEnd"/>
      <w:r w:rsidRPr="00EE574C">
        <w:rPr>
          <w:sz w:val="28"/>
          <w:szCs w:val="28"/>
        </w:rPr>
        <w:t xml:space="preserve">, 2021. — 232 с. — </w:t>
      </w:r>
      <w:r w:rsidRPr="00EE574C">
        <w:rPr>
          <w:sz w:val="28"/>
          <w:szCs w:val="28"/>
          <w:shd w:val="clear" w:color="auto" w:fill="FFFFFF"/>
          <w:lang w:val="kk-KZ"/>
        </w:rPr>
        <w:t>ЭБС BOOK.RU. —</w:t>
      </w:r>
      <w:r w:rsidRPr="00EE574C">
        <w:rPr>
          <w:sz w:val="28"/>
          <w:szCs w:val="28"/>
        </w:rPr>
        <w:t xml:space="preserve"> URL:https://book.ru/book/936561 (дата обращения: 24.10.2022). — Текст: электронный.</w:t>
      </w:r>
    </w:p>
    <w:p w14:paraId="52F9F4D1" w14:textId="3C68893B" w:rsidR="00EE574C" w:rsidRDefault="00EE574C" w:rsidP="00EE574C">
      <w:pPr>
        <w:spacing w:line="360" w:lineRule="auto"/>
        <w:rPr>
          <w:color w:val="000000"/>
          <w:sz w:val="28"/>
          <w:szCs w:val="28"/>
        </w:rPr>
      </w:pPr>
      <w:r>
        <w:rPr>
          <w:color w:val="000000"/>
          <w:sz w:val="28"/>
          <w:szCs w:val="28"/>
        </w:rPr>
        <w:t>5.</w:t>
      </w:r>
      <w:r w:rsidRPr="00EE574C">
        <w:rPr>
          <w:color w:val="000000"/>
          <w:sz w:val="28"/>
          <w:szCs w:val="28"/>
        </w:rPr>
        <w:t>Туленты, Д. С. Регулирование страховой отрасли в России: современное состояние и перспективы развития. — Текст : электронный // Имущественные отношения в Российской Федерации. — 2019. — №3. — С. 17-29. — НЭБ E-</w:t>
      </w:r>
      <w:proofErr w:type="spellStart"/>
      <w:r w:rsidRPr="00EE574C">
        <w:rPr>
          <w:color w:val="000000"/>
          <w:sz w:val="28"/>
          <w:szCs w:val="28"/>
        </w:rPr>
        <w:t>Library</w:t>
      </w:r>
      <w:proofErr w:type="spellEnd"/>
      <w:r w:rsidRPr="00EE574C">
        <w:rPr>
          <w:color w:val="000000"/>
          <w:sz w:val="28"/>
          <w:szCs w:val="28"/>
        </w:rPr>
        <w:t xml:space="preserve">. — URL: </w:t>
      </w:r>
      <w:hyperlink r:id="rId10">
        <w:r w:rsidRPr="00EE574C">
          <w:rPr>
            <w:rFonts w:ascii="Liberation Serif" w:hAnsi="Liberation Serif"/>
            <w:color w:val="000000"/>
            <w:sz w:val="28"/>
            <w:szCs w:val="28"/>
          </w:rPr>
          <w:t>https://www.elibrary.ru/download/elibrary_37136322_57129647.pdf</w:t>
        </w:r>
      </w:hyperlink>
      <w:r w:rsidRPr="00EE574C">
        <w:rPr>
          <w:color w:val="000000"/>
          <w:sz w:val="28"/>
          <w:szCs w:val="28"/>
        </w:rPr>
        <w:t xml:space="preserve"> (дата обращения: 24.10.2022).</w:t>
      </w:r>
    </w:p>
    <w:p w14:paraId="11658064" w14:textId="77777777" w:rsidR="001037F8" w:rsidRPr="00EE574C" w:rsidRDefault="001037F8" w:rsidP="00EE574C">
      <w:pPr>
        <w:spacing w:line="360" w:lineRule="auto"/>
        <w:rPr>
          <w:color w:val="000000"/>
          <w:sz w:val="28"/>
          <w:szCs w:val="28"/>
        </w:rPr>
      </w:pPr>
    </w:p>
    <w:p w14:paraId="20BE67D5" w14:textId="11D67A91" w:rsidR="004C277D" w:rsidRDefault="004C277D" w:rsidP="00922A21">
      <w:pPr>
        <w:pStyle w:val="1"/>
        <w:numPr>
          <w:ilvl w:val="0"/>
          <w:numId w:val="12"/>
        </w:numPr>
        <w:tabs>
          <w:tab w:val="left" w:pos="1134"/>
        </w:tabs>
        <w:jc w:val="both"/>
      </w:pPr>
      <w:r w:rsidRPr="00CC75C2">
        <w:t>Перечень ресурсов информационно-телекоммуникационной сети «</w:t>
      </w:r>
      <w:r w:rsidR="00EE4A6D" w:rsidRPr="00CC75C2">
        <w:t>Интернет», необходимых для освое</w:t>
      </w:r>
      <w:r w:rsidRPr="00CC75C2">
        <w:t>ния дисциплины</w:t>
      </w:r>
      <w:bookmarkEnd w:id="50"/>
    </w:p>
    <w:p w14:paraId="6C28BD27" w14:textId="77777777" w:rsidR="001C40A2" w:rsidRPr="001C40A2" w:rsidRDefault="001C40A2" w:rsidP="001C40A2"/>
    <w:p w14:paraId="62C87670" w14:textId="77777777" w:rsidR="00EE574C" w:rsidRDefault="00EE574C" w:rsidP="001C40A2">
      <w:pPr>
        <w:pStyle w:val="af1"/>
        <w:numPr>
          <w:ilvl w:val="3"/>
          <w:numId w:val="26"/>
        </w:numPr>
        <w:tabs>
          <w:tab w:val="left" w:pos="567"/>
          <w:tab w:val="left" w:pos="1134"/>
        </w:tabs>
        <w:spacing w:line="360" w:lineRule="auto"/>
        <w:ind w:left="0" w:firstLine="0"/>
        <w:rPr>
          <w:sz w:val="28"/>
          <w:szCs w:val="28"/>
        </w:rPr>
      </w:pPr>
      <w:bookmarkStart w:id="51" w:name="_Toc28601907"/>
      <w:r>
        <w:rPr>
          <w:sz w:val="28"/>
          <w:szCs w:val="28"/>
        </w:rPr>
        <w:t>www.minfin.ru - Министерство финансов РФ.</w:t>
      </w:r>
    </w:p>
    <w:p w14:paraId="3F74A34B"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1">
        <w:r w:rsidR="00EE574C">
          <w:rPr>
            <w:sz w:val="28"/>
            <w:szCs w:val="28"/>
          </w:rPr>
          <w:t>www.allinsuranse.ru</w:t>
        </w:r>
      </w:hyperlink>
      <w:r w:rsidR="00EE574C">
        <w:rPr>
          <w:sz w:val="28"/>
          <w:szCs w:val="28"/>
        </w:rPr>
        <w:t xml:space="preserve"> - Страхование в России.</w:t>
      </w:r>
    </w:p>
    <w:p w14:paraId="78A950B4"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2">
        <w:r w:rsidR="00EE574C">
          <w:rPr>
            <w:sz w:val="28"/>
            <w:szCs w:val="28"/>
          </w:rPr>
          <w:t>www.ankil.ru</w:t>
        </w:r>
      </w:hyperlink>
      <w:r w:rsidR="00EE574C">
        <w:rPr>
          <w:sz w:val="28"/>
          <w:szCs w:val="28"/>
        </w:rPr>
        <w:t xml:space="preserve"> - Консалтинговая группа «</w:t>
      </w:r>
      <w:proofErr w:type="spellStart"/>
      <w:r w:rsidR="00EE574C">
        <w:rPr>
          <w:sz w:val="28"/>
          <w:szCs w:val="28"/>
        </w:rPr>
        <w:t>Анкил</w:t>
      </w:r>
      <w:proofErr w:type="spellEnd"/>
      <w:r w:rsidR="00EE574C">
        <w:rPr>
          <w:sz w:val="28"/>
          <w:szCs w:val="28"/>
        </w:rPr>
        <w:t>».</w:t>
      </w:r>
    </w:p>
    <w:p w14:paraId="128A0F24"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3">
        <w:r w:rsidR="00EE574C">
          <w:rPr>
            <w:sz w:val="28"/>
            <w:szCs w:val="28"/>
          </w:rPr>
          <w:t>www.ins-union.ru</w:t>
        </w:r>
      </w:hyperlink>
      <w:r w:rsidR="00EE574C">
        <w:rPr>
          <w:sz w:val="28"/>
          <w:szCs w:val="28"/>
        </w:rPr>
        <w:t xml:space="preserve"> - Всероссийский Союз страховщиков.</w:t>
      </w:r>
    </w:p>
    <w:p w14:paraId="55739465"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4">
        <w:r w:rsidR="00EE574C">
          <w:rPr>
            <w:sz w:val="28"/>
            <w:szCs w:val="28"/>
          </w:rPr>
          <w:t>www.insur-today.ru</w:t>
        </w:r>
      </w:hyperlink>
      <w:r w:rsidR="00EE574C">
        <w:rPr>
          <w:sz w:val="28"/>
          <w:szCs w:val="28"/>
        </w:rPr>
        <w:t xml:space="preserve"> - Страхование сегодня (страховой портал).</w:t>
      </w:r>
    </w:p>
    <w:p w14:paraId="4E10C8FF"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5">
        <w:r w:rsidR="00EE574C">
          <w:rPr>
            <w:sz w:val="28"/>
            <w:szCs w:val="28"/>
          </w:rPr>
          <w:t>www.raexpert.ru</w:t>
        </w:r>
      </w:hyperlink>
      <w:r w:rsidR="00EE574C">
        <w:rPr>
          <w:sz w:val="28"/>
          <w:szCs w:val="28"/>
        </w:rPr>
        <w:t xml:space="preserve"> - Экспертное агентство «</w:t>
      </w:r>
      <w:proofErr w:type="spellStart"/>
      <w:r w:rsidR="00EE574C">
        <w:rPr>
          <w:sz w:val="28"/>
          <w:szCs w:val="28"/>
        </w:rPr>
        <w:t>ЭкспертРА</w:t>
      </w:r>
      <w:proofErr w:type="spellEnd"/>
      <w:r w:rsidR="00EE574C">
        <w:rPr>
          <w:sz w:val="28"/>
          <w:szCs w:val="28"/>
        </w:rPr>
        <w:t>».</w:t>
      </w:r>
    </w:p>
    <w:p w14:paraId="74FBC476" w14:textId="77777777" w:rsidR="00EE574C" w:rsidRDefault="00716A09" w:rsidP="001C40A2">
      <w:pPr>
        <w:pStyle w:val="af1"/>
        <w:numPr>
          <w:ilvl w:val="0"/>
          <w:numId w:val="26"/>
        </w:numPr>
        <w:tabs>
          <w:tab w:val="left" w:pos="567"/>
          <w:tab w:val="left" w:pos="1134"/>
        </w:tabs>
        <w:spacing w:line="360" w:lineRule="auto"/>
        <w:ind w:left="0" w:firstLine="0"/>
        <w:rPr>
          <w:sz w:val="28"/>
          <w:szCs w:val="28"/>
        </w:rPr>
      </w:pPr>
      <w:hyperlink r:id="rId16">
        <w:r w:rsidR="00EE574C">
          <w:rPr>
            <w:sz w:val="28"/>
            <w:szCs w:val="28"/>
            <w:lang w:val="en-US"/>
          </w:rPr>
          <w:t>www</w:t>
        </w:r>
        <w:r w:rsidR="00EE574C">
          <w:rPr>
            <w:sz w:val="28"/>
            <w:szCs w:val="28"/>
          </w:rPr>
          <w:t>.</w:t>
        </w:r>
        <w:proofErr w:type="spellStart"/>
        <w:r w:rsidR="00EE574C">
          <w:rPr>
            <w:sz w:val="28"/>
            <w:szCs w:val="28"/>
            <w:lang w:val="en-US"/>
          </w:rPr>
          <w:t>cbr</w:t>
        </w:r>
        <w:proofErr w:type="spellEnd"/>
        <w:r w:rsidR="00EE574C">
          <w:rPr>
            <w:sz w:val="28"/>
            <w:szCs w:val="28"/>
          </w:rPr>
          <w:t>.</w:t>
        </w:r>
        <w:proofErr w:type="spellStart"/>
        <w:r w:rsidR="00EE574C">
          <w:rPr>
            <w:sz w:val="28"/>
            <w:szCs w:val="28"/>
            <w:lang w:val="en-US"/>
          </w:rPr>
          <w:t>ru</w:t>
        </w:r>
        <w:proofErr w:type="spellEnd"/>
      </w:hyperlink>
      <w:r w:rsidR="00EE574C">
        <w:rPr>
          <w:sz w:val="28"/>
          <w:szCs w:val="28"/>
        </w:rPr>
        <w:t xml:space="preserve"> Центральный банк РФ.</w:t>
      </w:r>
    </w:p>
    <w:p w14:paraId="79ACDD4C" w14:textId="77777777" w:rsidR="00EE574C" w:rsidRDefault="00716A09" w:rsidP="001C40A2">
      <w:pPr>
        <w:pStyle w:val="af1"/>
        <w:widowControl w:val="0"/>
        <w:numPr>
          <w:ilvl w:val="0"/>
          <w:numId w:val="26"/>
        </w:numPr>
        <w:tabs>
          <w:tab w:val="left" w:pos="567"/>
          <w:tab w:val="left" w:pos="1134"/>
        </w:tabs>
        <w:spacing w:line="360" w:lineRule="auto"/>
        <w:ind w:left="0" w:firstLine="0"/>
        <w:rPr>
          <w:sz w:val="28"/>
          <w:szCs w:val="28"/>
        </w:rPr>
      </w:pPr>
      <w:hyperlink r:id="rId17">
        <w:r w:rsidR="00EE574C">
          <w:rPr>
            <w:sz w:val="28"/>
            <w:szCs w:val="28"/>
          </w:rPr>
          <w:t>www.consultant.ru</w:t>
        </w:r>
      </w:hyperlink>
      <w:r w:rsidR="00EE574C">
        <w:rPr>
          <w:sz w:val="28"/>
          <w:szCs w:val="28"/>
        </w:rPr>
        <w:t xml:space="preserve"> - Справочная правовая система «Консультант-Плюс».</w:t>
      </w:r>
    </w:p>
    <w:p w14:paraId="77B2A551" w14:textId="77777777" w:rsidR="00EE574C" w:rsidRDefault="00EE574C" w:rsidP="001C40A2">
      <w:pPr>
        <w:pStyle w:val="af1"/>
        <w:widowControl w:val="0"/>
        <w:numPr>
          <w:ilvl w:val="0"/>
          <w:numId w:val="26"/>
        </w:numPr>
        <w:tabs>
          <w:tab w:val="left" w:pos="567"/>
          <w:tab w:val="left" w:pos="1134"/>
        </w:tabs>
        <w:spacing w:line="360" w:lineRule="auto"/>
        <w:ind w:left="0" w:firstLine="0"/>
      </w:pPr>
      <w:r>
        <w:rPr>
          <w:sz w:val="28"/>
          <w:szCs w:val="28"/>
        </w:rPr>
        <w:t>Справочная правовая система «Гарант».</w:t>
      </w:r>
    </w:p>
    <w:p w14:paraId="1B7D063F" w14:textId="77777777" w:rsidR="00EE574C" w:rsidRPr="009D65AC" w:rsidRDefault="00EE574C" w:rsidP="001C40A2">
      <w:pPr>
        <w:numPr>
          <w:ilvl w:val="0"/>
          <w:numId w:val="26"/>
        </w:numPr>
        <w:tabs>
          <w:tab w:val="left" w:pos="567"/>
        </w:tabs>
        <w:ind w:left="0" w:firstLine="0"/>
        <w:rPr>
          <w:color w:val="000000" w:themeColor="text1"/>
          <w:sz w:val="28"/>
          <w:szCs w:val="28"/>
        </w:rPr>
      </w:pPr>
      <w:r w:rsidRPr="009D65AC">
        <w:rPr>
          <w:color w:val="000000" w:themeColor="text1"/>
          <w:sz w:val="28"/>
          <w:szCs w:val="28"/>
        </w:rPr>
        <w:t xml:space="preserve">Электронная библиотека Финансового университета (ЭБ) </w:t>
      </w:r>
      <w:hyperlink r:id="rId18">
        <w:r w:rsidRPr="009D65AC">
          <w:rPr>
            <w:color w:val="000000" w:themeColor="text1"/>
            <w:sz w:val="28"/>
            <w:szCs w:val="28"/>
          </w:rPr>
          <w:t>http://elib.fa.ru/</w:t>
        </w:r>
      </w:hyperlink>
    </w:p>
    <w:p w14:paraId="26654F11" w14:textId="77777777" w:rsidR="00EE574C" w:rsidRPr="009D65AC" w:rsidRDefault="00EE574C" w:rsidP="001C40A2">
      <w:pPr>
        <w:tabs>
          <w:tab w:val="left" w:pos="567"/>
        </w:tabs>
        <w:ind w:left="720"/>
        <w:rPr>
          <w:color w:val="000000" w:themeColor="text1"/>
          <w:sz w:val="28"/>
          <w:szCs w:val="28"/>
        </w:rPr>
      </w:pPr>
    </w:p>
    <w:p w14:paraId="17971126" w14:textId="77777777" w:rsidR="00EE574C" w:rsidRPr="009D65AC" w:rsidRDefault="00EE574C" w:rsidP="001C40A2">
      <w:pPr>
        <w:numPr>
          <w:ilvl w:val="0"/>
          <w:numId w:val="26"/>
        </w:numPr>
        <w:tabs>
          <w:tab w:val="left" w:pos="567"/>
        </w:tabs>
        <w:ind w:left="0" w:firstLine="0"/>
        <w:rPr>
          <w:color w:val="000000" w:themeColor="text1"/>
          <w:sz w:val="28"/>
          <w:szCs w:val="28"/>
          <w:u w:val="single"/>
        </w:rPr>
      </w:pPr>
      <w:r w:rsidRPr="009D65AC">
        <w:rPr>
          <w:color w:val="000000" w:themeColor="text1"/>
          <w:sz w:val="28"/>
          <w:szCs w:val="28"/>
        </w:rPr>
        <w:t xml:space="preserve">Электронно-библиотечная система BOOK.RU </w:t>
      </w:r>
      <w:hyperlink r:id="rId19">
        <w:r w:rsidRPr="009D65AC">
          <w:rPr>
            <w:color w:val="000000" w:themeColor="text1"/>
            <w:sz w:val="28"/>
            <w:szCs w:val="28"/>
          </w:rPr>
          <w:t>http://www.book.ru</w:t>
        </w:r>
      </w:hyperlink>
    </w:p>
    <w:p w14:paraId="1979ADB5" w14:textId="77777777" w:rsidR="00EE574C" w:rsidRPr="009D65AC" w:rsidRDefault="00EE574C" w:rsidP="001C40A2">
      <w:pPr>
        <w:tabs>
          <w:tab w:val="left" w:pos="567"/>
        </w:tabs>
        <w:rPr>
          <w:color w:val="000000" w:themeColor="text1"/>
          <w:sz w:val="28"/>
          <w:szCs w:val="28"/>
          <w:u w:val="single"/>
        </w:rPr>
      </w:pPr>
    </w:p>
    <w:p w14:paraId="6C09B67E" w14:textId="77777777" w:rsidR="00EE574C" w:rsidRPr="009D65AC" w:rsidRDefault="00EE574C" w:rsidP="001C40A2">
      <w:pPr>
        <w:numPr>
          <w:ilvl w:val="0"/>
          <w:numId w:val="26"/>
        </w:numPr>
        <w:ind w:left="0" w:firstLine="0"/>
        <w:rPr>
          <w:color w:val="000000" w:themeColor="text1"/>
          <w:sz w:val="28"/>
          <w:szCs w:val="28"/>
          <w:u w:val="single"/>
        </w:rPr>
      </w:pPr>
      <w:r w:rsidRPr="009D65AC">
        <w:rPr>
          <w:color w:val="000000" w:themeColor="text1"/>
          <w:sz w:val="28"/>
          <w:szCs w:val="28"/>
        </w:rPr>
        <w:t xml:space="preserve">Электронно-библиотечная система </w:t>
      </w:r>
      <w:proofErr w:type="spellStart"/>
      <w:r w:rsidRPr="009D65AC">
        <w:rPr>
          <w:color w:val="000000" w:themeColor="text1"/>
          <w:sz w:val="28"/>
          <w:szCs w:val="28"/>
          <w:lang w:val="en-US"/>
        </w:rPr>
        <w:t>Znanium</w:t>
      </w:r>
      <w:proofErr w:type="spellEnd"/>
      <w:r w:rsidRPr="009D65AC">
        <w:rPr>
          <w:color w:val="000000" w:themeColor="text1"/>
          <w:sz w:val="28"/>
          <w:szCs w:val="28"/>
        </w:rPr>
        <w:t xml:space="preserve"> </w:t>
      </w:r>
      <w:hyperlink r:id="rId20">
        <w:r w:rsidRPr="009D65AC">
          <w:rPr>
            <w:color w:val="000000" w:themeColor="text1"/>
            <w:sz w:val="28"/>
            <w:szCs w:val="28"/>
          </w:rPr>
          <w:t>http://www.znanium.com</w:t>
        </w:r>
      </w:hyperlink>
    </w:p>
    <w:p w14:paraId="4BAAF363" w14:textId="77777777" w:rsidR="00EE574C" w:rsidRPr="009D65AC" w:rsidRDefault="00EE574C" w:rsidP="00EE574C">
      <w:pPr>
        <w:ind w:left="720"/>
        <w:rPr>
          <w:color w:val="000000" w:themeColor="text1"/>
          <w:sz w:val="28"/>
          <w:szCs w:val="28"/>
          <w:u w:val="single"/>
        </w:rPr>
      </w:pPr>
    </w:p>
    <w:p w14:paraId="7848014A" w14:textId="77777777" w:rsidR="00EE574C" w:rsidRPr="009D65AC" w:rsidRDefault="00EE574C" w:rsidP="00EE574C">
      <w:pPr>
        <w:pStyle w:val="af1"/>
        <w:widowControl w:val="0"/>
        <w:numPr>
          <w:ilvl w:val="0"/>
          <w:numId w:val="26"/>
        </w:numPr>
        <w:tabs>
          <w:tab w:val="left" w:pos="1134"/>
        </w:tabs>
        <w:rPr>
          <w:color w:val="000000" w:themeColor="text1"/>
          <w:sz w:val="28"/>
          <w:szCs w:val="28"/>
        </w:rPr>
      </w:pPr>
      <w:r w:rsidRPr="009D65AC">
        <w:rPr>
          <w:color w:val="000000" w:themeColor="text1"/>
          <w:sz w:val="28"/>
          <w:szCs w:val="28"/>
        </w:rPr>
        <w:lastRenderedPageBreak/>
        <w:t xml:space="preserve">Электронно-библиотечная система издательства «ЮРАЙТ» </w:t>
      </w:r>
      <w:hyperlink>
        <w:r w:rsidRPr="009D65AC">
          <w:rPr>
            <w:color w:val="000000" w:themeColor="text1"/>
            <w:sz w:val="28"/>
            <w:szCs w:val="28"/>
          </w:rPr>
          <w:t>https://urait.ru/</w:t>
        </w:r>
      </w:hyperlink>
    </w:p>
    <w:p w14:paraId="7D667C66" w14:textId="77777777" w:rsidR="00EE574C" w:rsidRPr="009D65AC" w:rsidRDefault="00EE574C" w:rsidP="00EE574C">
      <w:pPr>
        <w:widowControl w:val="0"/>
        <w:tabs>
          <w:tab w:val="left" w:pos="1134"/>
        </w:tabs>
        <w:ind w:left="720"/>
        <w:rPr>
          <w:color w:val="000000" w:themeColor="text1"/>
          <w:sz w:val="28"/>
          <w:szCs w:val="28"/>
        </w:rPr>
      </w:pPr>
    </w:p>
    <w:p w14:paraId="5FBF5375" w14:textId="2A1EC666" w:rsidR="00EE574C" w:rsidRPr="00EE574C" w:rsidRDefault="00EE574C" w:rsidP="00EE574C">
      <w:pPr>
        <w:pStyle w:val="af1"/>
        <w:widowControl w:val="0"/>
        <w:numPr>
          <w:ilvl w:val="0"/>
          <w:numId w:val="26"/>
        </w:numPr>
        <w:tabs>
          <w:tab w:val="left" w:pos="1134"/>
        </w:tabs>
        <w:rPr>
          <w:color w:val="000000" w:themeColor="text1"/>
          <w:sz w:val="28"/>
          <w:szCs w:val="28"/>
        </w:rPr>
      </w:pPr>
      <w:r w:rsidRPr="00EE574C">
        <w:rPr>
          <w:color w:val="000000" w:themeColor="text1"/>
          <w:sz w:val="28"/>
          <w:szCs w:val="28"/>
        </w:rPr>
        <w:t xml:space="preserve">Научная электронная библиотека </w:t>
      </w:r>
      <w:proofErr w:type="spellStart"/>
      <w:r w:rsidRPr="00EE574C">
        <w:rPr>
          <w:color w:val="000000" w:themeColor="text1"/>
          <w:sz w:val="28"/>
          <w:szCs w:val="28"/>
          <w:lang w:val="en-US"/>
        </w:rPr>
        <w:t>eLibrary</w:t>
      </w:r>
      <w:proofErr w:type="spellEnd"/>
      <w:r w:rsidRPr="00EE574C">
        <w:rPr>
          <w:color w:val="000000" w:themeColor="text1"/>
          <w:sz w:val="28"/>
          <w:szCs w:val="28"/>
        </w:rPr>
        <w:t>.</w:t>
      </w:r>
      <w:proofErr w:type="spellStart"/>
      <w:r w:rsidRPr="00EE574C">
        <w:rPr>
          <w:color w:val="000000" w:themeColor="text1"/>
          <w:sz w:val="28"/>
          <w:szCs w:val="28"/>
          <w:lang w:val="en-US"/>
        </w:rPr>
        <w:t>ru</w:t>
      </w:r>
      <w:proofErr w:type="spellEnd"/>
      <w:r w:rsidRPr="00EE574C">
        <w:rPr>
          <w:color w:val="000000" w:themeColor="text1"/>
          <w:sz w:val="28"/>
          <w:szCs w:val="28"/>
        </w:rPr>
        <w:t xml:space="preserve"> </w:t>
      </w:r>
      <w:hyperlink r:id="rId21">
        <w:r w:rsidRPr="00EE574C">
          <w:rPr>
            <w:color w:val="000000" w:themeColor="text1"/>
            <w:sz w:val="28"/>
            <w:szCs w:val="28"/>
            <w:lang w:val="en-US"/>
          </w:rPr>
          <w:t>http</w:t>
        </w:r>
        <w:r w:rsidRPr="00EE574C">
          <w:rPr>
            <w:color w:val="000000" w:themeColor="text1"/>
            <w:sz w:val="28"/>
            <w:szCs w:val="28"/>
          </w:rPr>
          <w:t>://</w:t>
        </w:r>
        <w:proofErr w:type="spellStart"/>
        <w:r w:rsidRPr="00EE574C">
          <w:rPr>
            <w:color w:val="000000" w:themeColor="text1"/>
            <w:sz w:val="28"/>
            <w:szCs w:val="28"/>
            <w:lang w:val="en-US"/>
          </w:rPr>
          <w:t>elibrary</w:t>
        </w:r>
        <w:proofErr w:type="spellEnd"/>
        <w:r w:rsidRPr="00EE574C">
          <w:rPr>
            <w:color w:val="000000" w:themeColor="text1"/>
            <w:sz w:val="28"/>
            <w:szCs w:val="28"/>
          </w:rPr>
          <w:t>.</w:t>
        </w:r>
        <w:proofErr w:type="spellStart"/>
        <w:r w:rsidRPr="00EE574C">
          <w:rPr>
            <w:color w:val="000000" w:themeColor="text1"/>
            <w:sz w:val="28"/>
            <w:szCs w:val="28"/>
            <w:lang w:val="en-US"/>
          </w:rPr>
          <w:t>ru</w:t>
        </w:r>
        <w:proofErr w:type="spellEnd"/>
      </w:hyperlink>
    </w:p>
    <w:p w14:paraId="28143415" w14:textId="77777777" w:rsidR="00EE574C" w:rsidRPr="00EE574C" w:rsidRDefault="00EE574C" w:rsidP="00EE574C">
      <w:pPr>
        <w:pStyle w:val="af1"/>
        <w:widowControl w:val="0"/>
        <w:tabs>
          <w:tab w:val="left" w:pos="1134"/>
        </w:tabs>
        <w:ind w:left="1069" w:firstLine="0"/>
        <w:rPr>
          <w:color w:val="000000" w:themeColor="text1"/>
        </w:rPr>
      </w:pPr>
    </w:p>
    <w:p w14:paraId="1141F8E7" w14:textId="602E8ECE" w:rsidR="006B6F59" w:rsidRPr="00CC75C2" w:rsidRDefault="006B6F59" w:rsidP="00922A21">
      <w:pPr>
        <w:pStyle w:val="1"/>
        <w:numPr>
          <w:ilvl w:val="0"/>
          <w:numId w:val="12"/>
        </w:numPr>
        <w:tabs>
          <w:tab w:val="left" w:pos="1134"/>
        </w:tabs>
        <w:ind w:left="0" w:firstLine="709"/>
        <w:jc w:val="both"/>
      </w:pPr>
      <w:r w:rsidRPr="00CC75C2">
        <w:t>Методические указания для обучающихся по освоению дисциплины</w:t>
      </w:r>
      <w:bookmarkEnd w:id="43"/>
      <w:bookmarkEnd w:id="44"/>
      <w:bookmarkEnd w:id="45"/>
      <w:bookmarkEnd w:id="46"/>
      <w:bookmarkEnd w:id="51"/>
    </w:p>
    <w:p w14:paraId="6D77E547" w14:textId="77777777" w:rsidR="007762EC" w:rsidRPr="00CC75C2" w:rsidRDefault="007762EC" w:rsidP="007762EC"/>
    <w:p w14:paraId="2EF6AD38" w14:textId="475D8A91" w:rsidR="007762EC" w:rsidRPr="00CC75C2" w:rsidRDefault="00943292" w:rsidP="007762EC">
      <w:pPr>
        <w:shd w:val="clear" w:color="auto" w:fill="FFFFFF"/>
        <w:spacing w:line="360" w:lineRule="auto"/>
        <w:ind w:firstLine="709"/>
        <w:jc w:val="both"/>
        <w:rPr>
          <w:sz w:val="28"/>
          <w:szCs w:val="28"/>
        </w:rPr>
      </w:pPr>
      <w:bookmarkStart w:id="52" w:name="_Toc430688102"/>
      <w:bookmarkStart w:id="53" w:name="_Toc517438125"/>
      <w:r>
        <w:rPr>
          <w:sz w:val="28"/>
          <w:szCs w:val="28"/>
        </w:rPr>
        <w:t>Методические указания для обучающихся по освоению дисциплины размещены в разделе «Реестр учебно-методических материалов» личного кабинета преподавателей и студентов Финансового университета</w:t>
      </w:r>
      <w:r w:rsidR="00CE589F" w:rsidRPr="00CC75C2">
        <w:rPr>
          <w:sz w:val="28"/>
          <w:szCs w:val="28"/>
        </w:rPr>
        <w:t>.</w:t>
      </w:r>
    </w:p>
    <w:p w14:paraId="04155B7D" w14:textId="15D51BBF" w:rsidR="00A12D18" w:rsidRPr="00CC75C2" w:rsidRDefault="00A12D18" w:rsidP="00A06BC6">
      <w:pPr>
        <w:spacing w:line="360" w:lineRule="auto"/>
        <w:jc w:val="center"/>
        <w:rPr>
          <w:b/>
          <w:sz w:val="28"/>
          <w:szCs w:val="28"/>
        </w:rPr>
      </w:pPr>
      <w:bookmarkStart w:id="54" w:name="_Toc28558070"/>
      <w:bookmarkStart w:id="55" w:name="_Toc28558120"/>
      <w:bookmarkStart w:id="56" w:name="_Toc28558235"/>
      <w:r w:rsidRPr="00CC75C2">
        <w:rPr>
          <w:b/>
          <w:sz w:val="28"/>
          <w:szCs w:val="28"/>
        </w:rPr>
        <w:t>Рекомендации по подготовке к лекционным занятиям</w:t>
      </w:r>
      <w:bookmarkEnd w:id="52"/>
      <w:bookmarkEnd w:id="53"/>
      <w:bookmarkEnd w:id="54"/>
      <w:bookmarkEnd w:id="55"/>
      <w:bookmarkEnd w:id="56"/>
    </w:p>
    <w:p w14:paraId="426388AD" w14:textId="77777777" w:rsidR="00A12D18" w:rsidRPr="00CC75C2" w:rsidRDefault="00A12D18" w:rsidP="00A06BC6">
      <w:pPr>
        <w:pStyle w:val="81"/>
        <w:shd w:val="clear" w:color="auto" w:fill="auto"/>
        <w:tabs>
          <w:tab w:val="left" w:pos="1042"/>
        </w:tabs>
        <w:spacing w:before="0" w:after="0" w:line="360" w:lineRule="auto"/>
        <w:ind w:right="23" w:firstLine="709"/>
        <w:rPr>
          <w:sz w:val="28"/>
          <w:szCs w:val="28"/>
        </w:rPr>
      </w:pPr>
      <w:r w:rsidRPr="00CC75C2">
        <w:rPr>
          <w:rStyle w:val="13"/>
          <w:rFonts w:eastAsiaTheme="minorEastAsia"/>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F7F2C83" w14:textId="77777777" w:rsidR="00A12D18" w:rsidRPr="00CC75C2" w:rsidRDefault="00A12D18" w:rsidP="00EE4A6D">
      <w:pPr>
        <w:pStyle w:val="81"/>
        <w:shd w:val="clear" w:color="auto" w:fill="auto"/>
        <w:tabs>
          <w:tab w:val="left" w:pos="1042"/>
        </w:tabs>
        <w:spacing w:before="0" w:after="0" w:line="360" w:lineRule="auto"/>
        <w:ind w:firstLine="709"/>
        <w:rPr>
          <w:sz w:val="28"/>
          <w:szCs w:val="28"/>
        </w:rPr>
      </w:pPr>
      <w:r w:rsidRPr="00CC75C2">
        <w:rPr>
          <w:rStyle w:val="13"/>
          <w:rFonts w:eastAsiaTheme="minorEastAsia"/>
          <w:sz w:val="28"/>
          <w:szCs w:val="28"/>
        </w:rPr>
        <w:t>Студентам необходимо:</w:t>
      </w:r>
    </w:p>
    <w:p w14:paraId="4CDB8B5C"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D7E264F"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B906F08"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F004093" w14:textId="7DAC2DA4" w:rsidR="00A12D18" w:rsidRPr="00CC75C2" w:rsidRDefault="00A12D18" w:rsidP="00A06BC6">
      <w:pPr>
        <w:spacing w:line="360" w:lineRule="auto"/>
        <w:jc w:val="center"/>
        <w:rPr>
          <w:b/>
          <w:sz w:val="28"/>
          <w:szCs w:val="28"/>
        </w:rPr>
      </w:pPr>
      <w:bookmarkStart w:id="57" w:name="_Toc517438126"/>
      <w:bookmarkStart w:id="58" w:name="_Toc28558071"/>
      <w:bookmarkStart w:id="59" w:name="_Toc28558121"/>
      <w:bookmarkStart w:id="60" w:name="_Toc28558236"/>
      <w:r w:rsidRPr="00CC75C2">
        <w:rPr>
          <w:b/>
          <w:sz w:val="28"/>
          <w:szCs w:val="28"/>
        </w:rPr>
        <w:t>Рекомендации по подготовке к семинарским (практическим) занятиям</w:t>
      </w:r>
      <w:bookmarkEnd w:id="57"/>
      <w:bookmarkEnd w:id="58"/>
      <w:bookmarkEnd w:id="59"/>
      <w:bookmarkEnd w:id="60"/>
    </w:p>
    <w:p w14:paraId="07BA29DD" w14:textId="77777777" w:rsidR="00A12D18" w:rsidRPr="00CC75C2" w:rsidRDefault="00A12D18" w:rsidP="00A06BC6">
      <w:pPr>
        <w:pStyle w:val="81"/>
        <w:shd w:val="clear" w:color="auto" w:fill="auto"/>
        <w:tabs>
          <w:tab w:val="left" w:pos="1042"/>
        </w:tabs>
        <w:spacing w:before="0" w:after="0" w:line="360" w:lineRule="auto"/>
        <w:ind w:firstLine="709"/>
        <w:rPr>
          <w:sz w:val="28"/>
          <w:szCs w:val="28"/>
        </w:rPr>
      </w:pPr>
      <w:r w:rsidRPr="00CC75C2">
        <w:rPr>
          <w:rStyle w:val="13"/>
          <w:rFonts w:eastAsiaTheme="minorEastAsia"/>
          <w:sz w:val="28"/>
          <w:szCs w:val="28"/>
        </w:rPr>
        <w:t>Студентам следует:</w:t>
      </w:r>
    </w:p>
    <w:p w14:paraId="0BE4AA54"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lastRenderedPageBreak/>
        <w:t xml:space="preserve"> приносить с собой рекомендованную преподавателем литературу к конкретному занятию;</w:t>
      </w:r>
    </w:p>
    <w:p w14:paraId="5E66FDFA"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2A5921"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при подготовке к практическим занятиям следует обязательно использовать не только лекции, учебную литературу, но и нормативные правовые акты и материалы правоприменительной практики;</w:t>
      </w:r>
    </w:p>
    <w:p w14:paraId="63AA23BF"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12A51A6"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F8AF911" w14:textId="77777777" w:rsidR="00A12D18" w:rsidRPr="00CC75C2" w:rsidRDefault="00A12D18" w:rsidP="00922A21">
      <w:pPr>
        <w:pStyle w:val="81"/>
        <w:numPr>
          <w:ilvl w:val="0"/>
          <w:numId w:val="6"/>
        </w:numPr>
        <w:shd w:val="clear" w:color="auto" w:fill="auto"/>
        <w:tabs>
          <w:tab w:val="left" w:pos="1042"/>
        </w:tabs>
        <w:spacing w:before="0" w:after="0" w:line="360" w:lineRule="auto"/>
        <w:ind w:firstLine="567"/>
        <w:rPr>
          <w:sz w:val="28"/>
          <w:szCs w:val="28"/>
        </w:rPr>
      </w:pPr>
      <w:r w:rsidRPr="00CC75C2">
        <w:rPr>
          <w:rStyle w:val="13"/>
          <w:rFonts w:eastAsiaTheme="minorEastAsia"/>
          <w:sz w:val="28"/>
          <w:szCs w:val="28"/>
        </w:rPr>
        <w:t xml:space="preserve"> в ходе семинара давать конкретные, четкие ответы по существу вопросов;</w:t>
      </w:r>
    </w:p>
    <w:p w14:paraId="3181B7A6"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6F372A" w14:textId="5D0DBDDA" w:rsidR="00A12D18" w:rsidRPr="00CC75C2" w:rsidRDefault="00A12D18" w:rsidP="00A06BC6">
      <w:pPr>
        <w:pStyle w:val="81"/>
        <w:shd w:val="clear" w:color="auto" w:fill="auto"/>
        <w:tabs>
          <w:tab w:val="left" w:pos="1042"/>
        </w:tabs>
        <w:spacing w:before="0" w:after="0" w:line="360" w:lineRule="auto"/>
        <w:ind w:right="20" w:firstLine="709"/>
        <w:rPr>
          <w:rStyle w:val="33"/>
          <w:rFonts w:eastAsia="Calibri"/>
          <w:b w:val="0"/>
          <w:bCs w:val="0"/>
          <w:sz w:val="28"/>
          <w:szCs w:val="28"/>
        </w:rPr>
      </w:pPr>
      <w:r w:rsidRPr="00CC75C2">
        <w:rPr>
          <w:rStyle w:val="13"/>
          <w:rFonts w:eastAsiaTheme="minorEastAsia"/>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C75C2">
        <w:rPr>
          <w:rStyle w:val="13"/>
          <w:rFonts w:eastAsiaTheme="minorEastAsia"/>
          <w:sz w:val="28"/>
          <w:szCs w:val="28"/>
        </w:rPr>
        <w:t>изучав</w:t>
      </w:r>
      <w:r w:rsidR="00FF77BE">
        <w:rPr>
          <w:rStyle w:val="13"/>
          <w:rFonts w:eastAsiaTheme="minorEastAsia"/>
          <w:sz w:val="28"/>
          <w:szCs w:val="28"/>
        </w:rPr>
        <w:t>ш</w:t>
      </w:r>
      <w:r w:rsidRPr="00CC75C2">
        <w:rPr>
          <w:rStyle w:val="13"/>
          <w:rFonts w:eastAsiaTheme="minorEastAsia"/>
          <w:sz w:val="28"/>
          <w:szCs w:val="28"/>
        </w:rPr>
        <w:t>ейся</w:t>
      </w:r>
      <w:proofErr w:type="spellEnd"/>
      <w:r w:rsidRPr="00CC75C2">
        <w:rPr>
          <w:rStyle w:val="13"/>
          <w:rFonts w:eastAsiaTheme="minorEastAsia"/>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bookmarkStart w:id="61" w:name="bookmark6"/>
    </w:p>
    <w:p w14:paraId="3DA43A9F" w14:textId="06AE610C" w:rsidR="00A12D18" w:rsidRPr="00CC75C2" w:rsidRDefault="00A12D18" w:rsidP="00A06BC6">
      <w:pPr>
        <w:spacing w:line="360" w:lineRule="auto"/>
        <w:jc w:val="center"/>
        <w:rPr>
          <w:b/>
          <w:sz w:val="28"/>
          <w:szCs w:val="28"/>
        </w:rPr>
      </w:pPr>
      <w:bookmarkStart w:id="62" w:name="_Toc517438127"/>
      <w:bookmarkStart w:id="63" w:name="_Toc28558072"/>
      <w:bookmarkStart w:id="64" w:name="_Toc28558122"/>
      <w:bookmarkStart w:id="65" w:name="_Toc28558237"/>
      <w:bookmarkEnd w:id="61"/>
      <w:r w:rsidRPr="00CC75C2">
        <w:rPr>
          <w:b/>
          <w:sz w:val="28"/>
          <w:szCs w:val="28"/>
        </w:rPr>
        <w:t>Методические рекомендации по выполнению различных форм</w:t>
      </w:r>
      <w:r w:rsidRPr="00CC75C2">
        <w:rPr>
          <w:b/>
          <w:bCs/>
          <w:sz w:val="28"/>
          <w:szCs w:val="28"/>
        </w:rPr>
        <w:t xml:space="preserve"> самостоятельных домашних заданий</w:t>
      </w:r>
      <w:bookmarkEnd w:id="62"/>
      <w:bookmarkEnd w:id="63"/>
      <w:bookmarkEnd w:id="64"/>
      <w:bookmarkEnd w:id="65"/>
    </w:p>
    <w:p w14:paraId="6069C2F9" w14:textId="0C41C2C8" w:rsidR="00A12D18" w:rsidRPr="00CC75C2" w:rsidRDefault="00A12D18" w:rsidP="00A06BC6">
      <w:pPr>
        <w:pStyle w:val="81"/>
        <w:shd w:val="clear" w:color="auto" w:fill="auto"/>
        <w:tabs>
          <w:tab w:val="left" w:pos="1042"/>
        </w:tabs>
        <w:spacing w:before="0" w:after="0" w:line="360" w:lineRule="auto"/>
        <w:ind w:right="20" w:firstLine="709"/>
        <w:rPr>
          <w:rStyle w:val="13"/>
          <w:rFonts w:eastAsiaTheme="minorEastAsia"/>
          <w:sz w:val="28"/>
          <w:szCs w:val="28"/>
        </w:rPr>
      </w:pPr>
      <w:r w:rsidRPr="00CC75C2">
        <w:rPr>
          <w:rStyle w:val="13"/>
          <w:rFonts w:eastAsiaTheme="minorEastAsia"/>
          <w:sz w:val="28"/>
          <w:szCs w:val="28"/>
        </w:rPr>
        <w:t>Самостоятельная работа студентов включает в себя выполнение различ</w:t>
      </w:r>
      <w:r w:rsidRPr="00CC75C2">
        <w:rPr>
          <w:rStyle w:val="13"/>
          <w:rFonts w:eastAsiaTheme="minorEastAsia"/>
          <w:sz w:val="28"/>
          <w:szCs w:val="28"/>
        </w:rPr>
        <w:lastRenderedPageBreak/>
        <w:t>ного рода заданий, которые ориентированы на более глубокое усвоение материала изучаемой дисциплины. Программой учебной дисциплины «</w:t>
      </w:r>
      <w:r w:rsidR="00FE7C87" w:rsidRPr="00CC75C2">
        <w:rPr>
          <w:rStyle w:val="13"/>
          <w:rFonts w:eastAsiaTheme="minorEastAsia"/>
          <w:sz w:val="28"/>
          <w:szCs w:val="28"/>
        </w:rPr>
        <w:t>Регулирование страховой деятельности</w:t>
      </w:r>
      <w:r w:rsidRPr="00CC75C2">
        <w:rPr>
          <w:rStyle w:val="13"/>
          <w:rFonts w:eastAsiaTheme="minorEastAsia"/>
          <w:sz w:val="28"/>
          <w:szCs w:val="28"/>
        </w:rPr>
        <w:t>» предусмотрены подготовка к семинарским и пра</w:t>
      </w:r>
      <w:r w:rsidR="00D24CB1" w:rsidRPr="00CC75C2">
        <w:rPr>
          <w:rStyle w:val="13"/>
          <w:rFonts w:eastAsiaTheme="minorEastAsia"/>
          <w:sz w:val="28"/>
          <w:szCs w:val="28"/>
        </w:rPr>
        <w:t>ктическим занятиям; выполнение контрольной работы</w:t>
      </w:r>
      <w:r w:rsidRPr="00CC75C2">
        <w:rPr>
          <w:rStyle w:val="13"/>
          <w:rFonts w:eastAsiaTheme="minorEastAsia"/>
          <w:sz w:val="28"/>
          <w:szCs w:val="28"/>
        </w:rPr>
        <w:t>; подготовка презентаций; подготовка к экзамену.</w:t>
      </w:r>
    </w:p>
    <w:p w14:paraId="5469A2CC" w14:textId="77777777" w:rsidR="00A12D18" w:rsidRPr="00CC75C2" w:rsidRDefault="00A12D18" w:rsidP="00A06BC6">
      <w:pPr>
        <w:pStyle w:val="81"/>
        <w:shd w:val="clear" w:color="auto" w:fill="auto"/>
        <w:tabs>
          <w:tab w:val="left" w:pos="1042"/>
        </w:tabs>
        <w:spacing w:before="0" w:after="0" w:line="360" w:lineRule="auto"/>
        <w:ind w:right="20" w:firstLine="709"/>
        <w:rPr>
          <w:rStyle w:val="13"/>
          <w:rFonts w:eastAsiaTheme="minorEastAsia"/>
          <w:sz w:val="28"/>
          <w:szCs w:val="28"/>
        </w:rPr>
      </w:pPr>
      <w:r w:rsidRPr="00CC75C2">
        <w:rPr>
          <w:rStyle w:val="13"/>
          <w:rFonts w:eastAsiaTheme="minorEastAsia"/>
          <w:sz w:val="28"/>
          <w:szCs w:val="28"/>
        </w:rPr>
        <w:t>По каждой теме учебной дисциплины студентам предлагается перечень заданий для самостоятельной работы (см. в Вопросах для подготовки к семинарским занятиям).</w:t>
      </w:r>
    </w:p>
    <w:p w14:paraId="73974BDD" w14:textId="77777777" w:rsidR="00A12D18" w:rsidRPr="00CC75C2" w:rsidRDefault="00A12D18" w:rsidP="00A06BC6">
      <w:pPr>
        <w:pStyle w:val="81"/>
        <w:shd w:val="clear" w:color="auto" w:fill="auto"/>
        <w:tabs>
          <w:tab w:val="left" w:pos="1042"/>
          <w:tab w:val="right" w:pos="4220"/>
          <w:tab w:val="right" w:pos="5444"/>
          <w:tab w:val="left" w:pos="5770"/>
        </w:tabs>
        <w:spacing w:before="0" w:after="0" w:line="360" w:lineRule="auto"/>
        <w:ind w:right="20" w:firstLine="709"/>
        <w:rPr>
          <w:sz w:val="28"/>
          <w:szCs w:val="28"/>
        </w:rPr>
      </w:pPr>
      <w:r w:rsidRPr="00CC75C2">
        <w:rPr>
          <w:rStyle w:val="13"/>
          <w:rFonts w:eastAsiaTheme="minorEastAsia"/>
          <w:sz w:val="28"/>
          <w:szCs w:val="28"/>
        </w:rPr>
        <w:t>К выполнению заданий для самостоятельной работы предъявляются следующие требования:</w:t>
      </w:r>
      <w:r w:rsidRPr="00CC75C2">
        <w:rPr>
          <w:rStyle w:val="13"/>
          <w:rFonts w:eastAsiaTheme="minorEastAsia"/>
          <w:sz w:val="28"/>
          <w:szCs w:val="28"/>
        </w:rPr>
        <w:tab/>
        <w:t>задания</w:t>
      </w:r>
      <w:r w:rsidRPr="00CC75C2">
        <w:rPr>
          <w:rStyle w:val="13"/>
          <w:rFonts w:eastAsiaTheme="minorEastAsia"/>
          <w:sz w:val="28"/>
          <w:szCs w:val="28"/>
        </w:rPr>
        <w:tab/>
        <w:t>должны</w:t>
      </w:r>
      <w:r w:rsidRPr="00CC75C2">
        <w:rPr>
          <w:rStyle w:val="13"/>
          <w:rFonts w:eastAsiaTheme="minorEastAsia"/>
          <w:sz w:val="28"/>
          <w:szCs w:val="28"/>
        </w:rPr>
        <w:tab/>
        <w:t>исполняться самостоятельно и представляться в установленный срок, а также соответствовать установленным требованиям по оформлению.</w:t>
      </w:r>
    </w:p>
    <w:p w14:paraId="0E4662BC" w14:textId="77777777" w:rsidR="00A12D18" w:rsidRPr="00CC75C2" w:rsidRDefault="00A12D18" w:rsidP="00A06BC6">
      <w:pPr>
        <w:pStyle w:val="81"/>
        <w:shd w:val="clear" w:color="auto" w:fill="auto"/>
        <w:tabs>
          <w:tab w:val="left" w:pos="1042"/>
        </w:tabs>
        <w:spacing w:before="0" w:after="0" w:line="360" w:lineRule="auto"/>
        <w:ind w:firstLine="709"/>
        <w:rPr>
          <w:sz w:val="28"/>
          <w:szCs w:val="28"/>
        </w:rPr>
      </w:pPr>
      <w:r w:rsidRPr="00CC75C2">
        <w:rPr>
          <w:rStyle w:val="13"/>
          <w:rFonts w:eastAsiaTheme="minorEastAsia"/>
          <w:sz w:val="28"/>
          <w:szCs w:val="28"/>
        </w:rPr>
        <w:t>Студентам следует:</w:t>
      </w:r>
    </w:p>
    <w:p w14:paraId="3D468D1B" w14:textId="77777777" w:rsidR="00A12D18" w:rsidRPr="00CC75C2" w:rsidRDefault="00A12D18" w:rsidP="00922A21">
      <w:pPr>
        <w:pStyle w:val="81"/>
        <w:numPr>
          <w:ilvl w:val="0"/>
          <w:numId w:val="6"/>
        </w:numPr>
        <w:shd w:val="clear" w:color="auto" w:fill="auto"/>
        <w:tabs>
          <w:tab w:val="left" w:pos="1042"/>
        </w:tabs>
        <w:spacing w:before="0" w:after="0" w:line="360" w:lineRule="auto"/>
        <w:ind w:firstLine="567"/>
        <w:rPr>
          <w:sz w:val="28"/>
          <w:szCs w:val="28"/>
        </w:rPr>
      </w:pPr>
      <w:r w:rsidRPr="00CC75C2">
        <w:rPr>
          <w:rStyle w:val="13"/>
          <w:rFonts w:eastAsiaTheme="minorEastAsia"/>
          <w:sz w:val="28"/>
          <w:szCs w:val="28"/>
        </w:rPr>
        <w:t xml:space="preserve"> руководствоваться графиком самостоятельной работы, определенным РПД;</w:t>
      </w:r>
    </w:p>
    <w:p w14:paraId="56A0113C" w14:textId="77777777" w:rsidR="00A12D18" w:rsidRPr="00CC75C2" w:rsidRDefault="00A12D18" w:rsidP="00922A21">
      <w:pPr>
        <w:pStyle w:val="81"/>
        <w:numPr>
          <w:ilvl w:val="0"/>
          <w:numId w:val="6"/>
        </w:numPr>
        <w:shd w:val="clear" w:color="auto" w:fill="auto"/>
        <w:tabs>
          <w:tab w:val="left" w:pos="1042"/>
        </w:tabs>
        <w:spacing w:before="0" w:after="0" w:line="360" w:lineRule="auto"/>
        <w:ind w:right="20" w:firstLine="567"/>
        <w:rPr>
          <w:sz w:val="28"/>
          <w:szCs w:val="28"/>
        </w:rPr>
      </w:pPr>
      <w:r w:rsidRPr="00CC75C2">
        <w:rPr>
          <w:rStyle w:val="13"/>
          <w:rFonts w:eastAsiaTheme="minorEastAsia"/>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5C20F20" w14:textId="1B855A85" w:rsidR="00A12D18" w:rsidRPr="00CC75C2" w:rsidRDefault="00A12D18" w:rsidP="00A06BC6">
      <w:pPr>
        <w:pStyle w:val="afd"/>
        <w:tabs>
          <w:tab w:val="left" w:pos="1042"/>
        </w:tabs>
        <w:spacing w:line="360" w:lineRule="auto"/>
        <w:ind w:firstLine="709"/>
        <w:jc w:val="both"/>
        <w:rPr>
          <w:rFonts w:ascii="Times New Roman" w:hAnsi="Times New Roman"/>
          <w:sz w:val="28"/>
          <w:szCs w:val="28"/>
        </w:rPr>
      </w:pPr>
      <w:r w:rsidRPr="00CC75C2">
        <w:rPr>
          <w:rStyle w:val="13"/>
          <w:rFonts w:ascii="Times New Roman" w:eastAsia="Calibri" w:hAnsi="Times New Roman"/>
          <w:sz w:val="28"/>
          <w:szCs w:val="28"/>
        </w:rPr>
        <w:t xml:space="preserve">- </w:t>
      </w:r>
      <w:r w:rsidRPr="00CC75C2">
        <w:rPr>
          <w:rFonts w:ascii="Times New Roman" w:hAnsi="Times New Roman"/>
          <w:sz w:val="28"/>
          <w:szCs w:val="28"/>
        </w:rPr>
        <w:t xml:space="preserve">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 </w:t>
      </w:r>
      <w:r w:rsidR="00517849">
        <w:rPr>
          <w:rFonts w:ascii="Times New Roman" w:hAnsi="Times New Roman"/>
          <w:sz w:val="28"/>
          <w:szCs w:val="28"/>
        </w:rPr>
        <w:t xml:space="preserve">1040/о </w:t>
      </w:r>
      <w:r w:rsidRPr="00CC75C2">
        <w:rPr>
          <w:rFonts w:ascii="Times New Roman" w:hAnsi="Times New Roman"/>
          <w:sz w:val="28"/>
          <w:szCs w:val="28"/>
        </w:rPr>
        <w:t xml:space="preserve">от </w:t>
      </w:r>
      <w:r w:rsidR="00517849">
        <w:rPr>
          <w:rFonts w:ascii="Times New Roman" w:hAnsi="Times New Roman"/>
          <w:sz w:val="28"/>
          <w:szCs w:val="28"/>
        </w:rPr>
        <w:t>1</w:t>
      </w:r>
      <w:r w:rsidRPr="00CC75C2">
        <w:rPr>
          <w:rFonts w:ascii="Times New Roman" w:hAnsi="Times New Roman"/>
          <w:sz w:val="28"/>
          <w:szCs w:val="28"/>
        </w:rPr>
        <w:t xml:space="preserve">1 </w:t>
      </w:r>
      <w:r w:rsidR="00517849">
        <w:rPr>
          <w:rFonts w:ascii="Times New Roman" w:hAnsi="Times New Roman"/>
          <w:sz w:val="28"/>
          <w:szCs w:val="28"/>
        </w:rPr>
        <w:t>мая</w:t>
      </w:r>
      <w:r w:rsidRPr="00CC75C2">
        <w:rPr>
          <w:rFonts w:ascii="Times New Roman" w:hAnsi="Times New Roman"/>
          <w:sz w:val="28"/>
          <w:szCs w:val="28"/>
        </w:rPr>
        <w:t xml:space="preserve"> 20</w:t>
      </w:r>
      <w:r w:rsidR="00517849">
        <w:rPr>
          <w:rFonts w:ascii="Times New Roman" w:hAnsi="Times New Roman"/>
          <w:sz w:val="28"/>
          <w:szCs w:val="28"/>
        </w:rPr>
        <w:t>21</w:t>
      </w:r>
      <w:r w:rsidRPr="00CC75C2">
        <w:rPr>
          <w:rFonts w:ascii="Times New Roman" w:hAnsi="Times New Roman"/>
          <w:sz w:val="28"/>
          <w:szCs w:val="28"/>
        </w:rPr>
        <w:t xml:space="preserve"> года (см. сайт Финансового Университета: на главной странице раздел «Наш университет»; далее «Единая Правовая база </w:t>
      </w:r>
      <w:proofErr w:type="spellStart"/>
      <w:r w:rsidRPr="00CC75C2">
        <w:rPr>
          <w:rFonts w:ascii="Times New Roman" w:hAnsi="Times New Roman"/>
          <w:sz w:val="28"/>
          <w:szCs w:val="28"/>
        </w:rPr>
        <w:t>Финуниверситета</w:t>
      </w:r>
      <w:proofErr w:type="spellEnd"/>
      <w:r w:rsidRPr="00CC75C2">
        <w:rPr>
          <w:rFonts w:ascii="Times New Roman" w:hAnsi="Times New Roman"/>
          <w:sz w:val="28"/>
          <w:szCs w:val="28"/>
        </w:rPr>
        <w:t xml:space="preserve">»; подраздел «Методическая работа» - «Приказы </w:t>
      </w:r>
      <w:proofErr w:type="spellStart"/>
      <w:r w:rsidRPr="00CC75C2">
        <w:rPr>
          <w:rFonts w:ascii="Times New Roman" w:hAnsi="Times New Roman"/>
          <w:sz w:val="28"/>
          <w:szCs w:val="28"/>
        </w:rPr>
        <w:t>Финуниверситета</w:t>
      </w:r>
      <w:proofErr w:type="spellEnd"/>
      <w:r w:rsidRPr="00CC75C2">
        <w:rPr>
          <w:rFonts w:ascii="Times New Roman" w:hAnsi="Times New Roman"/>
          <w:sz w:val="28"/>
          <w:szCs w:val="28"/>
        </w:rPr>
        <w:t>»);</w:t>
      </w:r>
    </w:p>
    <w:p w14:paraId="10CB20C9" w14:textId="508B7DB7" w:rsidR="00A12D18" w:rsidRPr="00CC75C2" w:rsidRDefault="00A12D18" w:rsidP="00A06BC6">
      <w:pPr>
        <w:tabs>
          <w:tab w:val="left" w:pos="1042"/>
        </w:tabs>
        <w:spacing w:line="360" w:lineRule="auto"/>
        <w:ind w:firstLine="709"/>
        <w:jc w:val="both"/>
        <w:rPr>
          <w:rStyle w:val="13"/>
          <w:rFonts w:eastAsia="Calibri"/>
          <w:sz w:val="28"/>
          <w:szCs w:val="28"/>
        </w:rPr>
      </w:pPr>
      <w:r w:rsidRPr="00CC75C2">
        <w:rPr>
          <w:rStyle w:val="13"/>
          <w:rFonts w:eastAsia="Calibri"/>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B9201CA" w14:textId="1036FF78" w:rsidR="00A12D18" w:rsidRPr="00CC75C2" w:rsidRDefault="00A12D18" w:rsidP="00A06BC6">
      <w:pPr>
        <w:spacing w:line="360" w:lineRule="auto"/>
        <w:jc w:val="center"/>
        <w:rPr>
          <w:b/>
          <w:sz w:val="28"/>
          <w:szCs w:val="28"/>
        </w:rPr>
      </w:pPr>
      <w:bookmarkStart w:id="66" w:name="_Toc517438129"/>
      <w:bookmarkStart w:id="67" w:name="_Toc28558073"/>
      <w:bookmarkStart w:id="68" w:name="_Toc28558123"/>
      <w:bookmarkStart w:id="69" w:name="_Toc28558238"/>
      <w:r w:rsidRPr="00CC75C2">
        <w:rPr>
          <w:b/>
          <w:sz w:val="28"/>
          <w:szCs w:val="28"/>
        </w:rPr>
        <w:t xml:space="preserve">Методические рекомендации по написанию </w:t>
      </w:r>
      <w:bookmarkEnd w:id="66"/>
      <w:r w:rsidR="00016BCA" w:rsidRPr="00CC75C2">
        <w:rPr>
          <w:b/>
          <w:sz w:val="28"/>
          <w:szCs w:val="28"/>
        </w:rPr>
        <w:t>контрольной работы</w:t>
      </w:r>
      <w:bookmarkEnd w:id="67"/>
      <w:bookmarkEnd w:id="68"/>
      <w:bookmarkEnd w:id="69"/>
    </w:p>
    <w:p w14:paraId="3B5B787A" w14:textId="7AEA7766" w:rsidR="00A12D18" w:rsidRPr="00CC75C2" w:rsidRDefault="00016BCA" w:rsidP="00A06BC6">
      <w:pPr>
        <w:tabs>
          <w:tab w:val="left" w:pos="1042"/>
        </w:tabs>
        <w:spacing w:line="360" w:lineRule="auto"/>
        <w:ind w:firstLine="709"/>
        <w:jc w:val="both"/>
        <w:rPr>
          <w:sz w:val="28"/>
          <w:szCs w:val="28"/>
        </w:rPr>
      </w:pPr>
      <w:r w:rsidRPr="00CC75C2">
        <w:rPr>
          <w:sz w:val="28"/>
          <w:szCs w:val="28"/>
        </w:rPr>
        <w:lastRenderedPageBreak/>
        <w:t>Контрольная работа</w:t>
      </w:r>
      <w:r w:rsidR="00A12D18" w:rsidRPr="00CC75C2">
        <w:rPr>
          <w:sz w:val="28"/>
          <w:szCs w:val="28"/>
        </w:rPr>
        <w:t xml:space="preserve"> – это краткая научная работа, в которой студент должен раскрыть один узкий проблемный вопрос. В </w:t>
      </w:r>
      <w:r w:rsidRPr="00CC75C2">
        <w:rPr>
          <w:sz w:val="28"/>
          <w:szCs w:val="28"/>
        </w:rPr>
        <w:t>контрольной работе</w:t>
      </w:r>
      <w:r w:rsidR="00A12D18" w:rsidRPr="00CC75C2">
        <w:rPr>
          <w:sz w:val="28"/>
          <w:szCs w:val="28"/>
        </w:rPr>
        <w:t xml:space="preserve"> студент выражает собственное мнение, обосновывая его ссылками на нормативный материал и научную литературу. Наличие авторской позиции, собственного отношения к вопросу в </w:t>
      </w:r>
      <w:r w:rsidRPr="00CC75C2">
        <w:rPr>
          <w:sz w:val="28"/>
          <w:szCs w:val="28"/>
        </w:rPr>
        <w:t>контрольной работе</w:t>
      </w:r>
      <w:r w:rsidR="00A12D18" w:rsidRPr="00CC75C2">
        <w:rPr>
          <w:sz w:val="28"/>
          <w:szCs w:val="28"/>
        </w:rPr>
        <w:t xml:space="preserve"> обязательно. Цель </w:t>
      </w:r>
      <w:r w:rsidRPr="00CC75C2">
        <w:rPr>
          <w:sz w:val="28"/>
          <w:szCs w:val="28"/>
        </w:rPr>
        <w:t>контрольной работы</w:t>
      </w:r>
      <w:r w:rsidR="00A12D18" w:rsidRPr="00CC75C2">
        <w:rPr>
          <w:sz w:val="28"/>
          <w:szCs w:val="28"/>
        </w:rPr>
        <w:t xml:space="preserve"> – раскрыть избранную (предложенную) тему путем приведения различных аргументов, тезисов. Они должны быть подкреплены доказательствами, иллюстрироваться примерами.</w:t>
      </w:r>
    </w:p>
    <w:p w14:paraId="3F29AED8" w14:textId="41FE1412" w:rsidR="00A12D18" w:rsidRPr="00CC75C2" w:rsidRDefault="00016BCA" w:rsidP="00A06BC6">
      <w:pPr>
        <w:tabs>
          <w:tab w:val="left" w:pos="1042"/>
        </w:tabs>
        <w:spacing w:line="360" w:lineRule="auto"/>
        <w:ind w:firstLine="709"/>
        <w:jc w:val="both"/>
        <w:rPr>
          <w:rStyle w:val="aa"/>
          <w:sz w:val="28"/>
          <w:szCs w:val="28"/>
        </w:rPr>
      </w:pPr>
      <w:r w:rsidRPr="00CC75C2">
        <w:rPr>
          <w:sz w:val="28"/>
          <w:szCs w:val="28"/>
        </w:rPr>
        <w:t>Контрольная работа</w:t>
      </w:r>
      <w:r w:rsidR="00A12D18" w:rsidRPr="00CC75C2">
        <w:rPr>
          <w:sz w:val="28"/>
          <w:szCs w:val="28"/>
        </w:rPr>
        <w:t xml:space="preserve"> состоит из трех основных композиционных частей: введение, основная часть и заключение.</w:t>
      </w:r>
    </w:p>
    <w:p w14:paraId="3D257C18" w14:textId="2B786DDD" w:rsidR="00A12D18" w:rsidRPr="00CC75C2" w:rsidRDefault="00A12D18" w:rsidP="00A06BC6">
      <w:pPr>
        <w:tabs>
          <w:tab w:val="left" w:pos="1042"/>
        </w:tabs>
        <w:spacing w:line="360" w:lineRule="auto"/>
        <w:ind w:firstLine="709"/>
        <w:jc w:val="both"/>
        <w:rPr>
          <w:rStyle w:val="aa"/>
          <w:b/>
          <w:i/>
          <w:sz w:val="28"/>
          <w:szCs w:val="28"/>
        </w:rPr>
      </w:pPr>
      <w:r w:rsidRPr="00CC75C2">
        <w:rPr>
          <w:rStyle w:val="aa"/>
          <w:sz w:val="28"/>
          <w:szCs w:val="28"/>
        </w:rPr>
        <w:t>Структура</w:t>
      </w:r>
      <w:bookmarkStart w:id="70" w:name="YANDEX_18"/>
      <w:bookmarkEnd w:id="70"/>
      <w:r w:rsidR="00016BCA" w:rsidRPr="00CC75C2">
        <w:rPr>
          <w:rStyle w:val="aa"/>
          <w:sz w:val="28"/>
          <w:szCs w:val="28"/>
        </w:rPr>
        <w:t xml:space="preserve"> </w:t>
      </w:r>
      <w:r w:rsidR="00016BCA" w:rsidRPr="00CC75C2">
        <w:rPr>
          <w:sz w:val="28"/>
          <w:szCs w:val="28"/>
        </w:rPr>
        <w:t>контрольной работы.</w:t>
      </w:r>
    </w:p>
    <w:p w14:paraId="62168693" w14:textId="77777777" w:rsidR="00A12D18" w:rsidRPr="00CC75C2" w:rsidRDefault="00A12D18" w:rsidP="00922A21">
      <w:pPr>
        <w:numPr>
          <w:ilvl w:val="0"/>
          <w:numId w:val="7"/>
        </w:numPr>
        <w:tabs>
          <w:tab w:val="left" w:pos="1042"/>
        </w:tabs>
        <w:spacing w:line="360" w:lineRule="auto"/>
        <w:ind w:left="0" w:firstLine="709"/>
        <w:jc w:val="both"/>
        <w:rPr>
          <w:rStyle w:val="aa"/>
          <w:sz w:val="28"/>
          <w:szCs w:val="28"/>
        </w:rPr>
      </w:pPr>
      <w:r w:rsidRPr="00CC75C2">
        <w:rPr>
          <w:rStyle w:val="aa"/>
          <w:sz w:val="28"/>
          <w:szCs w:val="28"/>
        </w:rPr>
        <w:t xml:space="preserve">Титульный лист. </w:t>
      </w:r>
    </w:p>
    <w:p w14:paraId="153597C9" w14:textId="77777777" w:rsidR="00A12D18" w:rsidRPr="00CC75C2" w:rsidRDefault="00A12D18" w:rsidP="00922A21">
      <w:pPr>
        <w:numPr>
          <w:ilvl w:val="0"/>
          <w:numId w:val="7"/>
        </w:numPr>
        <w:tabs>
          <w:tab w:val="left" w:pos="1042"/>
        </w:tabs>
        <w:spacing w:line="360" w:lineRule="auto"/>
        <w:ind w:left="0" w:firstLine="709"/>
        <w:jc w:val="both"/>
        <w:rPr>
          <w:rStyle w:val="aa"/>
          <w:sz w:val="28"/>
          <w:szCs w:val="28"/>
        </w:rPr>
      </w:pPr>
      <w:r w:rsidRPr="00CC75C2">
        <w:rPr>
          <w:rStyle w:val="aa"/>
          <w:sz w:val="28"/>
          <w:szCs w:val="28"/>
        </w:rPr>
        <w:t xml:space="preserve">Введение – суть данной темы, </w:t>
      </w:r>
      <w:r w:rsidRPr="00CC75C2">
        <w:rPr>
          <w:sz w:val="28"/>
          <w:szCs w:val="28"/>
        </w:rPr>
        <w:t>краткие определения ключевых терминов.</w:t>
      </w:r>
    </w:p>
    <w:p w14:paraId="440CC074" w14:textId="77777777" w:rsidR="00A12D18" w:rsidRPr="00CC75C2" w:rsidRDefault="00A12D18" w:rsidP="00922A21">
      <w:pPr>
        <w:numPr>
          <w:ilvl w:val="0"/>
          <w:numId w:val="7"/>
        </w:numPr>
        <w:tabs>
          <w:tab w:val="left" w:pos="1042"/>
        </w:tabs>
        <w:spacing w:line="360" w:lineRule="auto"/>
        <w:ind w:left="0" w:firstLine="709"/>
        <w:jc w:val="both"/>
        <w:rPr>
          <w:rStyle w:val="aa"/>
          <w:sz w:val="28"/>
          <w:szCs w:val="28"/>
        </w:rPr>
      </w:pPr>
      <w:r w:rsidRPr="00CC75C2">
        <w:rPr>
          <w:rStyle w:val="aa"/>
          <w:sz w:val="28"/>
          <w:szCs w:val="28"/>
        </w:rPr>
        <w:t xml:space="preserve">Основная часть – теоретические основы проблемы и изложение основного вопроса; </w:t>
      </w:r>
      <w:r w:rsidRPr="00CC75C2">
        <w:rPr>
          <w:sz w:val="28"/>
          <w:szCs w:val="28"/>
        </w:rPr>
        <w:t>аргументированное раскрытие темы на основе собранного материала.</w:t>
      </w:r>
      <w:r w:rsidRPr="00CC75C2">
        <w:rPr>
          <w:rStyle w:val="afc"/>
          <w:b w:val="0"/>
          <w:sz w:val="28"/>
          <w:szCs w:val="28"/>
        </w:rPr>
        <w:t xml:space="preserve"> </w:t>
      </w:r>
      <w:r w:rsidRPr="00CC75C2">
        <w:rPr>
          <w:rStyle w:val="aa"/>
          <w:sz w:val="28"/>
          <w:szCs w:val="28"/>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качестве аналитического инструмента можно использовать графики, диаграммы и таблицы.</w:t>
      </w:r>
    </w:p>
    <w:p w14:paraId="383FF217" w14:textId="31B3F197" w:rsidR="00A12D18" w:rsidRPr="00CC75C2" w:rsidRDefault="00A12D18" w:rsidP="00922A21">
      <w:pPr>
        <w:numPr>
          <w:ilvl w:val="0"/>
          <w:numId w:val="7"/>
        </w:numPr>
        <w:tabs>
          <w:tab w:val="left" w:pos="1042"/>
        </w:tabs>
        <w:spacing w:line="360" w:lineRule="auto"/>
        <w:ind w:left="0" w:firstLine="709"/>
        <w:jc w:val="both"/>
        <w:rPr>
          <w:rStyle w:val="aa"/>
          <w:sz w:val="28"/>
          <w:szCs w:val="28"/>
        </w:rPr>
      </w:pPr>
      <w:r w:rsidRPr="00CC75C2">
        <w:rPr>
          <w:rStyle w:val="aa"/>
          <w:sz w:val="28"/>
          <w:szCs w:val="28"/>
        </w:rPr>
        <w:t xml:space="preserve">Заключение – обобщение и аргументированные выводы по теме с указанием области ее применения. </w:t>
      </w:r>
      <w:r w:rsidR="00016BCA" w:rsidRPr="00CC75C2">
        <w:rPr>
          <w:sz w:val="28"/>
          <w:szCs w:val="28"/>
        </w:rPr>
        <w:t>На заключительную часть контрольной работы</w:t>
      </w:r>
      <w:r w:rsidRPr="00CC75C2">
        <w:rPr>
          <w:sz w:val="28"/>
          <w:szCs w:val="28"/>
        </w:rPr>
        <w:t xml:space="preserve"> рекомендуется отвести такой же объем, как и на вступительную.</w:t>
      </w:r>
    </w:p>
    <w:p w14:paraId="08372EEE" w14:textId="6FDA26AE" w:rsidR="00A12D18" w:rsidRPr="00CC75C2" w:rsidRDefault="00016BCA" w:rsidP="00A06BC6">
      <w:pPr>
        <w:tabs>
          <w:tab w:val="left" w:pos="1042"/>
        </w:tabs>
        <w:spacing w:line="360" w:lineRule="auto"/>
        <w:ind w:firstLine="709"/>
        <w:jc w:val="both"/>
        <w:rPr>
          <w:sz w:val="28"/>
          <w:szCs w:val="28"/>
        </w:rPr>
      </w:pPr>
      <w:r w:rsidRPr="00CC75C2">
        <w:rPr>
          <w:sz w:val="28"/>
          <w:szCs w:val="28"/>
        </w:rPr>
        <w:t>Объем контрольной работы</w:t>
      </w:r>
      <w:r w:rsidR="00A12D18" w:rsidRPr="00CC75C2">
        <w:rPr>
          <w:sz w:val="28"/>
          <w:szCs w:val="28"/>
        </w:rPr>
        <w:t xml:space="preserve"> – до 10 страниц печатного текста, включая титульный лист и список литературы.</w:t>
      </w:r>
    </w:p>
    <w:p w14:paraId="48101A61" w14:textId="3863212D" w:rsidR="00A12D18" w:rsidRPr="00CC75C2" w:rsidRDefault="00016BCA" w:rsidP="00A06BC6">
      <w:pPr>
        <w:tabs>
          <w:tab w:val="left" w:pos="1042"/>
        </w:tabs>
        <w:spacing w:line="360" w:lineRule="auto"/>
        <w:ind w:firstLine="709"/>
        <w:jc w:val="both"/>
        <w:rPr>
          <w:sz w:val="28"/>
          <w:szCs w:val="28"/>
        </w:rPr>
      </w:pPr>
      <w:r w:rsidRPr="00CC75C2">
        <w:rPr>
          <w:sz w:val="28"/>
          <w:szCs w:val="28"/>
        </w:rPr>
        <w:t>При написании контрольной работы</w:t>
      </w:r>
      <w:r w:rsidR="00A12D18" w:rsidRPr="00CC75C2">
        <w:rPr>
          <w:sz w:val="28"/>
          <w:szCs w:val="28"/>
        </w:rPr>
        <w:t xml:space="preserve"> студент учится четко и грамотно формулировать мысли, структурировать информацию, использовать основные категории анализа, выделять причинно-следственные связи, использовать схемы, диаграммы, таблицы, иллюстрирующие основные выводы, аргументировать свои выводы; ов</w:t>
      </w:r>
      <w:r w:rsidRPr="00CC75C2">
        <w:rPr>
          <w:sz w:val="28"/>
          <w:szCs w:val="28"/>
        </w:rPr>
        <w:t>ладеть научным стилем речи. Контрольная работа</w:t>
      </w:r>
      <w:r w:rsidR="00A12D18" w:rsidRPr="00CC75C2">
        <w:rPr>
          <w:sz w:val="28"/>
          <w:szCs w:val="28"/>
        </w:rPr>
        <w:t xml:space="preserve"> </w:t>
      </w:r>
      <w:r w:rsidRPr="00CC75C2">
        <w:rPr>
          <w:sz w:val="28"/>
          <w:szCs w:val="28"/>
        </w:rPr>
        <w:lastRenderedPageBreak/>
        <w:t>должна</w:t>
      </w:r>
      <w:r w:rsidR="00A12D18" w:rsidRPr="00CC75C2">
        <w:rPr>
          <w:sz w:val="28"/>
          <w:szCs w:val="28"/>
        </w:rPr>
        <w:t xml:space="preserve">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w:t>
      </w:r>
      <w:r w:rsidRPr="00CC75C2">
        <w:rPr>
          <w:sz w:val="28"/>
          <w:szCs w:val="28"/>
        </w:rPr>
        <w:t>зицию по поставленной проблеме.</w:t>
      </w:r>
    </w:p>
    <w:p w14:paraId="2CD0E4BD" w14:textId="6381D7BC" w:rsidR="00A12D18" w:rsidRPr="00CC75C2" w:rsidRDefault="00016BCA" w:rsidP="00A06BC6">
      <w:pPr>
        <w:tabs>
          <w:tab w:val="left" w:pos="1042"/>
        </w:tabs>
        <w:spacing w:line="360" w:lineRule="auto"/>
        <w:ind w:firstLine="709"/>
        <w:jc w:val="center"/>
        <w:rPr>
          <w:sz w:val="28"/>
          <w:szCs w:val="28"/>
        </w:rPr>
      </w:pPr>
      <w:r w:rsidRPr="00CC75C2">
        <w:rPr>
          <w:b/>
          <w:sz w:val="28"/>
          <w:szCs w:val="28"/>
        </w:rPr>
        <w:t>Требования, предъявляемые к контрольной работе</w:t>
      </w:r>
    </w:p>
    <w:p w14:paraId="64E3F6E8" w14:textId="6E2C40F7" w:rsidR="00A12D18" w:rsidRPr="00CC75C2" w:rsidRDefault="00A12D18" w:rsidP="00A06BC6">
      <w:pPr>
        <w:tabs>
          <w:tab w:val="left" w:pos="1042"/>
        </w:tabs>
        <w:spacing w:line="360" w:lineRule="auto"/>
        <w:ind w:firstLine="709"/>
        <w:jc w:val="both"/>
        <w:rPr>
          <w:sz w:val="28"/>
          <w:szCs w:val="28"/>
        </w:rPr>
      </w:pPr>
      <w:r w:rsidRPr="00CC75C2">
        <w:rPr>
          <w:sz w:val="28"/>
          <w:szCs w:val="28"/>
        </w:rPr>
        <w:t xml:space="preserve">1. </w:t>
      </w:r>
      <w:r w:rsidR="00016BCA" w:rsidRPr="00CC75C2">
        <w:rPr>
          <w:sz w:val="28"/>
          <w:szCs w:val="28"/>
        </w:rPr>
        <w:t>Контрольная работа</w:t>
      </w:r>
      <w:r w:rsidRPr="00CC75C2">
        <w:rPr>
          <w:sz w:val="28"/>
          <w:szCs w:val="28"/>
        </w:rPr>
        <w:t xml:space="preserve"> </w:t>
      </w:r>
      <w:r w:rsidR="00016BCA" w:rsidRPr="00CC75C2">
        <w:rPr>
          <w:sz w:val="28"/>
          <w:szCs w:val="28"/>
        </w:rPr>
        <w:t>должна</w:t>
      </w:r>
      <w:r w:rsidRPr="00CC75C2">
        <w:rPr>
          <w:sz w:val="28"/>
          <w:szCs w:val="28"/>
        </w:rPr>
        <w:t xml:space="preserve"> восприниматься как единое целое, идея должна быть ясной и понятной.</w:t>
      </w:r>
    </w:p>
    <w:p w14:paraId="188410BA" w14:textId="61DD5A1E" w:rsidR="00A12D18" w:rsidRPr="00CC75C2" w:rsidRDefault="00016BCA" w:rsidP="00EE4A6D">
      <w:pPr>
        <w:tabs>
          <w:tab w:val="left" w:pos="1042"/>
        </w:tabs>
        <w:spacing w:line="360" w:lineRule="auto"/>
        <w:ind w:firstLine="709"/>
        <w:jc w:val="both"/>
        <w:rPr>
          <w:sz w:val="28"/>
          <w:szCs w:val="28"/>
        </w:rPr>
      </w:pPr>
      <w:r w:rsidRPr="00CC75C2">
        <w:rPr>
          <w:sz w:val="28"/>
          <w:szCs w:val="28"/>
        </w:rPr>
        <w:t>2. Контрольная работа</w:t>
      </w:r>
      <w:r w:rsidR="00A12D18" w:rsidRPr="00CC75C2">
        <w:rPr>
          <w:sz w:val="28"/>
          <w:szCs w:val="28"/>
        </w:rPr>
        <w:t xml:space="preserve"> не дол</w:t>
      </w:r>
      <w:r w:rsidRPr="00CC75C2">
        <w:rPr>
          <w:sz w:val="28"/>
          <w:szCs w:val="28"/>
        </w:rPr>
        <w:t>жна</w:t>
      </w:r>
      <w:r w:rsidR="00A12D18" w:rsidRPr="00CC75C2">
        <w:rPr>
          <w:sz w:val="28"/>
          <w:szCs w:val="28"/>
        </w:rPr>
        <w:t xml:space="preserve"> содержать ничего лишнего, должн</w:t>
      </w:r>
      <w:r w:rsidRPr="00CC75C2">
        <w:rPr>
          <w:sz w:val="28"/>
          <w:szCs w:val="28"/>
        </w:rPr>
        <w:t>а</w:t>
      </w:r>
      <w:r w:rsidR="00A12D18" w:rsidRPr="00CC75C2">
        <w:rPr>
          <w:sz w:val="28"/>
          <w:szCs w:val="28"/>
        </w:rPr>
        <w:t xml:space="preserve"> включать только ту информацию, которая необходима для раскрытия позиции.</w:t>
      </w:r>
    </w:p>
    <w:p w14:paraId="1D827F5F" w14:textId="568B0C7C" w:rsidR="00A12D18" w:rsidRPr="00CC75C2" w:rsidRDefault="00016BCA" w:rsidP="00EE4A6D">
      <w:pPr>
        <w:tabs>
          <w:tab w:val="left" w:pos="1042"/>
        </w:tabs>
        <w:spacing w:line="360" w:lineRule="auto"/>
        <w:ind w:firstLine="709"/>
        <w:jc w:val="both"/>
        <w:rPr>
          <w:sz w:val="28"/>
          <w:szCs w:val="28"/>
        </w:rPr>
      </w:pPr>
      <w:r w:rsidRPr="00CC75C2">
        <w:rPr>
          <w:sz w:val="28"/>
          <w:szCs w:val="28"/>
        </w:rPr>
        <w:t>3. Контрольная работа</w:t>
      </w:r>
      <w:r w:rsidR="00A12D18" w:rsidRPr="00CC75C2">
        <w:rPr>
          <w:sz w:val="28"/>
          <w:szCs w:val="28"/>
        </w:rPr>
        <w:t xml:space="preserve"> </w:t>
      </w:r>
      <w:r w:rsidRPr="00CC75C2">
        <w:rPr>
          <w:sz w:val="28"/>
          <w:szCs w:val="28"/>
        </w:rPr>
        <w:t>должна иметь грамотное ком</w:t>
      </w:r>
      <w:r w:rsidR="00A12D18" w:rsidRPr="00CC75C2">
        <w:rPr>
          <w:sz w:val="28"/>
          <w:szCs w:val="28"/>
        </w:rPr>
        <w:t>поз</w:t>
      </w:r>
      <w:r w:rsidRPr="00CC75C2">
        <w:rPr>
          <w:sz w:val="28"/>
          <w:szCs w:val="28"/>
        </w:rPr>
        <w:t>иционное построение, быть логичной, четкой</w:t>
      </w:r>
      <w:r w:rsidR="00A12D18" w:rsidRPr="00CC75C2">
        <w:rPr>
          <w:sz w:val="28"/>
          <w:szCs w:val="28"/>
        </w:rPr>
        <w:t xml:space="preserve"> по структуре.</w:t>
      </w:r>
    </w:p>
    <w:p w14:paraId="325D2426" w14:textId="58A14C6D" w:rsidR="00A12D18" w:rsidRPr="00CC75C2" w:rsidRDefault="00016BCA" w:rsidP="00EE4A6D">
      <w:pPr>
        <w:tabs>
          <w:tab w:val="left" w:pos="1042"/>
        </w:tabs>
        <w:spacing w:line="360" w:lineRule="auto"/>
        <w:ind w:firstLine="709"/>
        <w:jc w:val="both"/>
        <w:rPr>
          <w:sz w:val="28"/>
          <w:szCs w:val="28"/>
        </w:rPr>
      </w:pPr>
      <w:r w:rsidRPr="00CC75C2">
        <w:rPr>
          <w:sz w:val="28"/>
          <w:szCs w:val="28"/>
        </w:rPr>
        <w:t>4. Каждый абзац контрольной работы</w:t>
      </w:r>
      <w:r w:rsidR="00A12D18" w:rsidRPr="00CC75C2">
        <w:rPr>
          <w:sz w:val="28"/>
          <w:szCs w:val="28"/>
        </w:rPr>
        <w:t xml:space="preserve"> должен содержать только одну основную мысль.</w:t>
      </w:r>
    </w:p>
    <w:p w14:paraId="3A4087F8" w14:textId="639952D2" w:rsidR="00A12D18" w:rsidRPr="00CC75C2" w:rsidRDefault="00016BCA" w:rsidP="00EE4A6D">
      <w:pPr>
        <w:tabs>
          <w:tab w:val="left" w:pos="1042"/>
        </w:tabs>
        <w:spacing w:line="360" w:lineRule="auto"/>
        <w:ind w:firstLine="709"/>
        <w:jc w:val="both"/>
        <w:rPr>
          <w:sz w:val="28"/>
          <w:szCs w:val="28"/>
        </w:rPr>
      </w:pPr>
      <w:r w:rsidRPr="00CC75C2">
        <w:rPr>
          <w:sz w:val="28"/>
          <w:szCs w:val="28"/>
        </w:rPr>
        <w:t>5. Контрольная работа</w:t>
      </w:r>
      <w:r w:rsidR="00A12D18" w:rsidRPr="00CC75C2">
        <w:rPr>
          <w:sz w:val="28"/>
          <w:szCs w:val="28"/>
        </w:rPr>
        <w:t xml:space="preserve"> </w:t>
      </w:r>
      <w:r w:rsidRPr="00CC75C2">
        <w:rPr>
          <w:sz w:val="28"/>
          <w:szCs w:val="28"/>
        </w:rPr>
        <w:t>должна</w:t>
      </w:r>
      <w:r w:rsidR="00A12D18" w:rsidRPr="00CC75C2">
        <w:rPr>
          <w:sz w:val="28"/>
          <w:szCs w:val="28"/>
        </w:rPr>
        <w:t xml:space="preserve"> показывать, что его автор знает и осмысленно использует теоретические понятия, термины, обобщения.</w:t>
      </w:r>
    </w:p>
    <w:p w14:paraId="58ACF77B" w14:textId="7DFB3BA4" w:rsidR="00A12D18" w:rsidRDefault="00016BCA" w:rsidP="00EE4A6D">
      <w:pPr>
        <w:tabs>
          <w:tab w:val="left" w:pos="1042"/>
        </w:tabs>
        <w:spacing w:line="360" w:lineRule="auto"/>
        <w:ind w:firstLine="709"/>
        <w:jc w:val="both"/>
        <w:rPr>
          <w:sz w:val="28"/>
          <w:szCs w:val="28"/>
        </w:rPr>
      </w:pPr>
      <w:r w:rsidRPr="00CC75C2">
        <w:rPr>
          <w:sz w:val="28"/>
          <w:szCs w:val="28"/>
        </w:rPr>
        <w:t>6. Контрольная работа</w:t>
      </w:r>
      <w:r w:rsidR="00A12D18" w:rsidRPr="00CC75C2">
        <w:rPr>
          <w:sz w:val="28"/>
          <w:szCs w:val="28"/>
        </w:rPr>
        <w:t xml:space="preserve"> </w:t>
      </w:r>
      <w:r w:rsidRPr="00CC75C2">
        <w:rPr>
          <w:sz w:val="28"/>
          <w:szCs w:val="28"/>
        </w:rPr>
        <w:t>должна содержать убеди</w:t>
      </w:r>
      <w:r w:rsidR="00A12D18" w:rsidRPr="00CC75C2">
        <w:rPr>
          <w:sz w:val="28"/>
          <w:szCs w:val="28"/>
        </w:rPr>
        <w:t xml:space="preserve">тельную аргументацию </w:t>
      </w:r>
      <w:r w:rsidRPr="00CC75C2">
        <w:rPr>
          <w:sz w:val="28"/>
          <w:szCs w:val="28"/>
        </w:rPr>
        <w:t>заявленной по проблеме позиции.</w:t>
      </w:r>
    </w:p>
    <w:p w14:paraId="2A2BEF13" w14:textId="77777777" w:rsidR="001037F8" w:rsidRPr="00CC75C2" w:rsidRDefault="001037F8" w:rsidP="00EE4A6D">
      <w:pPr>
        <w:tabs>
          <w:tab w:val="left" w:pos="1042"/>
        </w:tabs>
        <w:spacing w:line="360" w:lineRule="auto"/>
        <w:ind w:firstLine="709"/>
        <w:jc w:val="both"/>
        <w:rPr>
          <w:sz w:val="28"/>
          <w:szCs w:val="28"/>
        </w:rPr>
      </w:pPr>
    </w:p>
    <w:p w14:paraId="4BBDBC70" w14:textId="3BD80AEC" w:rsidR="006B6F59" w:rsidRPr="00CC75C2" w:rsidRDefault="006B6F59" w:rsidP="00922A21">
      <w:pPr>
        <w:pStyle w:val="1"/>
        <w:numPr>
          <w:ilvl w:val="0"/>
          <w:numId w:val="12"/>
        </w:numPr>
        <w:tabs>
          <w:tab w:val="left" w:pos="1134"/>
        </w:tabs>
        <w:ind w:left="0" w:firstLine="709"/>
        <w:jc w:val="both"/>
      </w:pPr>
      <w:bookmarkStart w:id="71" w:name="_Toc476739679"/>
      <w:bookmarkStart w:id="72" w:name="_Toc449699553"/>
      <w:bookmarkStart w:id="73" w:name="_Toc447808553"/>
      <w:bookmarkStart w:id="74" w:name="_Toc421013511"/>
      <w:bookmarkStart w:id="75" w:name="_Toc28601908"/>
      <w:r w:rsidRPr="00CC7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bookmarkEnd w:id="72"/>
      <w:bookmarkEnd w:id="73"/>
      <w:bookmarkEnd w:id="74"/>
      <w:bookmarkEnd w:id="75"/>
    </w:p>
    <w:p w14:paraId="0F94E2E9" w14:textId="74626508" w:rsidR="00CB6D7E" w:rsidRPr="00CC75C2" w:rsidRDefault="00C33074" w:rsidP="00A06BC6">
      <w:pPr>
        <w:spacing w:line="360" w:lineRule="auto"/>
        <w:jc w:val="center"/>
        <w:rPr>
          <w:rFonts w:eastAsia="Calibri"/>
          <w:b/>
          <w:sz w:val="28"/>
          <w:szCs w:val="28"/>
        </w:rPr>
      </w:pPr>
      <w:bookmarkStart w:id="76" w:name="_Toc531614950"/>
      <w:bookmarkStart w:id="77" w:name="_Toc531686467"/>
      <w:r w:rsidRPr="00CC75C2">
        <w:rPr>
          <w:rFonts w:eastAsia="Calibri"/>
          <w:b/>
          <w:sz w:val="28"/>
          <w:szCs w:val="28"/>
        </w:rPr>
        <w:t xml:space="preserve">11.1 </w:t>
      </w:r>
      <w:r w:rsidR="00CB6D7E" w:rsidRPr="00CC75C2">
        <w:rPr>
          <w:rFonts w:eastAsia="Calibri"/>
          <w:b/>
          <w:sz w:val="28"/>
          <w:szCs w:val="28"/>
        </w:rPr>
        <w:t>Комплект лицензионного программного обеспечения</w:t>
      </w:r>
      <w:bookmarkEnd w:id="76"/>
      <w:bookmarkEnd w:id="77"/>
    </w:p>
    <w:p w14:paraId="719B9CC4" w14:textId="2F1EFBFC" w:rsidR="007762EC" w:rsidRPr="00CC75C2" w:rsidRDefault="007762EC" w:rsidP="00922A21">
      <w:pPr>
        <w:pStyle w:val="Default"/>
        <w:numPr>
          <w:ilvl w:val="3"/>
          <w:numId w:val="10"/>
        </w:numPr>
        <w:tabs>
          <w:tab w:val="left" w:pos="284"/>
          <w:tab w:val="left" w:pos="1134"/>
        </w:tabs>
        <w:spacing w:after="0" w:line="360" w:lineRule="auto"/>
        <w:ind w:left="0" w:firstLine="709"/>
        <w:rPr>
          <w:sz w:val="28"/>
          <w:szCs w:val="28"/>
        </w:rPr>
      </w:pPr>
      <w:bookmarkStart w:id="78" w:name="_Toc531614953"/>
      <w:bookmarkStart w:id="79" w:name="_Toc531686470"/>
      <w:r w:rsidRPr="00CC75C2">
        <w:rPr>
          <w:sz w:val="28"/>
          <w:szCs w:val="28"/>
          <w:lang w:val="en-US"/>
        </w:rPr>
        <w:t xml:space="preserve">Windows Microsoft Office </w:t>
      </w:r>
    </w:p>
    <w:p w14:paraId="79D9F23A" w14:textId="3F43C1BA" w:rsidR="007762EC" w:rsidRPr="007045FD" w:rsidRDefault="007762EC" w:rsidP="00922A21">
      <w:pPr>
        <w:pStyle w:val="Default"/>
        <w:numPr>
          <w:ilvl w:val="3"/>
          <w:numId w:val="10"/>
        </w:numPr>
        <w:tabs>
          <w:tab w:val="left" w:pos="284"/>
          <w:tab w:val="left" w:pos="1134"/>
        </w:tabs>
        <w:spacing w:after="0" w:line="360" w:lineRule="auto"/>
        <w:ind w:left="0" w:firstLine="709"/>
        <w:contextualSpacing/>
        <w:rPr>
          <w:sz w:val="28"/>
          <w:szCs w:val="28"/>
        </w:rPr>
      </w:pPr>
      <w:r w:rsidRPr="007045FD">
        <w:rPr>
          <w:sz w:val="28"/>
          <w:szCs w:val="28"/>
        </w:rPr>
        <w:t xml:space="preserve">Антивирус </w:t>
      </w:r>
      <w:r w:rsidR="003A0BE4" w:rsidRPr="007045FD">
        <w:rPr>
          <w:sz w:val="28"/>
          <w:szCs w:val="28"/>
          <w:lang w:val="en-US"/>
        </w:rPr>
        <w:t>Kaspersky</w:t>
      </w:r>
    </w:p>
    <w:p w14:paraId="3599F0AF" w14:textId="7C57DA32" w:rsidR="00CB6D7E" w:rsidRPr="00CC75C2" w:rsidRDefault="00C33074" w:rsidP="00A06BC6">
      <w:pPr>
        <w:spacing w:line="360" w:lineRule="auto"/>
        <w:jc w:val="center"/>
        <w:rPr>
          <w:rFonts w:eastAsia="Calibri"/>
          <w:b/>
          <w:sz w:val="28"/>
          <w:szCs w:val="28"/>
        </w:rPr>
      </w:pPr>
      <w:r w:rsidRPr="00CC75C2">
        <w:rPr>
          <w:rFonts w:eastAsia="Calibri"/>
          <w:b/>
          <w:sz w:val="28"/>
          <w:szCs w:val="28"/>
        </w:rPr>
        <w:t xml:space="preserve">11.2 </w:t>
      </w:r>
      <w:r w:rsidR="00CB6D7E" w:rsidRPr="00CC75C2">
        <w:rPr>
          <w:rFonts w:eastAsia="Calibri"/>
          <w:b/>
          <w:sz w:val="28"/>
          <w:szCs w:val="28"/>
        </w:rPr>
        <w:t>Современные профессиональные базы данных и информационные справочные системы</w:t>
      </w:r>
      <w:bookmarkEnd w:id="78"/>
      <w:bookmarkEnd w:id="79"/>
    </w:p>
    <w:p w14:paraId="428FCB5D" w14:textId="26A81A26" w:rsidR="007762EC" w:rsidRPr="00CC75C2" w:rsidRDefault="007762EC" w:rsidP="00922A21">
      <w:pPr>
        <w:pStyle w:val="Default"/>
        <w:numPr>
          <w:ilvl w:val="3"/>
          <w:numId w:val="11"/>
        </w:numPr>
        <w:tabs>
          <w:tab w:val="left" w:pos="284"/>
          <w:tab w:val="left" w:pos="1134"/>
        </w:tabs>
        <w:spacing w:after="0" w:line="360" w:lineRule="auto"/>
        <w:ind w:left="0" w:firstLine="709"/>
        <w:rPr>
          <w:sz w:val="28"/>
          <w:szCs w:val="28"/>
        </w:rPr>
      </w:pPr>
      <w:r w:rsidRPr="00CC75C2">
        <w:rPr>
          <w:sz w:val="28"/>
          <w:szCs w:val="28"/>
        </w:rPr>
        <w:t>Справочная правовая система «Консультант-Плюс».</w:t>
      </w:r>
    </w:p>
    <w:p w14:paraId="21799657" w14:textId="335BC6BF" w:rsidR="007762EC" w:rsidRPr="00CC75C2" w:rsidRDefault="007762EC" w:rsidP="00922A21">
      <w:pPr>
        <w:pStyle w:val="Default"/>
        <w:numPr>
          <w:ilvl w:val="3"/>
          <w:numId w:val="11"/>
        </w:numPr>
        <w:tabs>
          <w:tab w:val="left" w:pos="284"/>
          <w:tab w:val="left" w:pos="1134"/>
        </w:tabs>
        <w:spacing w:after="0" w:line="360" w:lineRule="auto"/>
        <w:ind w:left="0" w:firstLine="709"/>
        <w:rPr>
          <w:sz w:val="28"/>
          <w:szCs w:val="28"/>
        </w:rPr>
      </w:pPr>
      <w:r w:rsidRPr="00CC75C2">
        <w:rPr>
          <w:sz w:val="28"/>
          <w:szCs w:val="28"/>
        </w:rPr>
        <w:t>Справочная правовая система «Гарант».</w:t>
      </w:r>
    </w:p>
    <w:p w14:paraId="26802184" w14:textId="13C4635A" w:rsidR="00CB6D7E" w:rsidRPr="00CC75C2" w:rsidRDefault="00C33074" w:rsidP="00A06BC6">
      <w:pPr>
        <w:spacing w:line="360" w:lineRule="auto"/>
        <w:jc w:val="center"/>
        <w:rPr>
          <w:rFonts w:eastAsia="Calibri"/>
          <w:b/>
          <w:sz w:val="28"/>
          <w:szCs w:val="28"/>
        </w:rPr>
      </w:pPr>
      <w:r w:rsidRPr="00CC75C2">
        <w:rPr>
          <w:rFonts w:eastAsia="Calibri"/>
          <w:b/>
          <w:sz w:val="28"/>
          <w:szCs w:val="28"/>
        </w:rPr>
        <w:lastRenderedPageBreak/>
        <w:t xml:space="preserve">11.3 </w:t>
      </w:r>
      <w:r w:rsidR="00CB6D7E" w:rsidRPr="00CC75C2">
        <w:rPr>
          <w:rFonts w:eastAsia="Calibri"/>
          <w:b/>
          <w:sz w:val="28"/>
          <w:szCs w:val="28"/>
        </w:rPr>
        <w:t>Сертифицированные программные и аппаратные средства защиты информации</w:t>
      </w:r>
    </w:p>
    <w:p w14:paraId="5AC9A5B0" w14:textId="1424685B" w:rsidR="006B6F59" w:rsidRPr="00CC75C2" w:rsidRDefault="00CB6D7E" w:rsidP="00A06BC6">
      <w:pPr>
        <w:tabs>
          <w:tab w:val="left" w:pos="1134"/>
        </w:tabs>
        <w:spacing w:line="360" w:lineRule="auto"/>
        <w:ind w:firstLine="709"/>
        <w:jc w:val="both"/>
        <w:rPr>
          <w:sz w:val="28"/>
          <w:szCs w:val="28"/>
        </w:rPr>
      </w:pPr>
      <w:r w:rsidRPr="00CC75C2">
        <w:rPr>
          <w:sz w:val="28"/>
          <w:szCs w:val="28"/>
        </w:rPr>
        <w:t>Сертифицированные программные и аппаратные средства защиты информации</w:t>
      </w:r>
      <w:r w:rsidR="007762EC" w:rsidRPr="00CC75C2">
        <w:rPr>
          <w:sz w:val="28"/>
          <w:szCs w:val="28"/>
        </w:rPr>
        <w:t xml:space="preserve"> не предусмотрены</w:t>
      </w:r>
      <w:r w:rsidRPr="00CC75C2">
        <w:rPr>
          <w:sz w:val="28"/>
          <w:szCs w:val="28"/>
        </w:rPr>
        <w:t>.</w:t>
      </w:r>
    </w:p>
    <w:p w14:paraId="04E642D5" w14:textId="259659DC" w:rsidR="006B6F59" w:rsidRPr="00CC75C2" w:rsidRDefault="006B6F59" w:rsidP="00922A21">
      <w:pPr>
        <w:pStyle w:val="1"/>
        <w:numPr>
          <w:ilvl w:val="0"/>
          <w:numId w:val="12"/>
        </w:numPr>
        <w:tabs>
          <w:tab w:val="left" w:pos="1134"/>
        </w:tabs>
        <w:ind w:left="0" w:firstLine="709"/>
        <w:jc w:val="both"/>
      </w:pPr>
      <w:bookmarkStart w:id="80" w:name="_Toc476739680"/>
      <w:bookmarkStart w:id="81" w:name="_Toc449699554"/>
      <w:bookmarkStart w:id="82" w:name="_Toc28601909"/>
      <w:r w:rsidRPr="00CC75C2">
        <w:t>Описание материально-технической базы, необходимой для осуществления образовательного процесса по дисциплине</w:t>
      </w:r>
      <w:bookmarkEnd w:id="80"/>
      <w:bookmarkEnd w:id="81"/>
      <w:bookmarkEnd w:id="82"/>
    </w:p>
    <w:bookmarkEnd w:id="47"/>
    <w:p w14:paraId="2248BD15" w14:textId="77777777" w:rsidR="00A06BC6" w:rsidRPr="00CC75C2" w:rsidRDefault="00A06BC6" w:rsidP="00FD68A5">
      <w:pPr>
        <w:spacing w:line="360" w:lineRule="auto"/>
        <w:ind w:firstLine="709"/>
        <w:contextualSpacing/>
        <w:jc w:val="both"/>
        <w:rPr>
          <w:sz w:val="28"/>
          <w:szCs w:val="28"/>
        </w:rPr>
      </w:pPr>
    </w:p>
    <w:p w14:paraId="4AAC36DA" w14:textId="4E760FCB" w:rsidR="007762EC" w:rsidRPr="007762EC" w:rsidRDefault="007762EC" w:rsidP="00FD68A5">
      <w:pPr>
        <w:spacing w:line="360" w:lineRule="auto"/>
        <w:ind w:firstLine="709"/>
        <w:contextualSpacing/>
        <w:jc w:val="both"/>
        <w:rPr>
          <w:sz w:val="28"/>
          <w:szCs w:val="28"/>
        </w:rPr>
      </w:pPr>
      <w:r w:rsidRPr="00CC75C2">
        <w:rPr>
          <w:sz w:val="28"/>
          <w:szCs w:val="28"/>
        </w:rPr>
        <w:t>Образовательный процесс по учебной дисциплине «Регулирование страховой деятельности»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CC75C2">
        <w:rPr>
          <w:sz w:val="28"/>
          <w:szCs w:val="28"/>
          <w:lang w:val="en-US"/>
        </w:rPr>
        <w:t>BOOK</w:t>
      </w:r>
      <w:r w:rsidRPr="00CC75C2">
        <w:rPr>
          <w:sz w:val="28"/>
          <w:szCs w:val="28"/>
        </w:rPr>
        <w:t>.</w:t>
      </w:r>
      <w:proofErr w:type="spellStart"/>
      <w:r w:rsidRPr="00CC75C2">
        <w:rPr>
          <w:sz w:val="28"/>
          <w:szCs w:val="28"/>
          <w:lang w:val="en-US"/>
        </w:rPr>
        <w:t>ru</w:t>
      </w:r>
      <w:proofErr w:type="spellEnd"/>
      <w:r w:rsidRPr="00CC75C2">
        <w:rPr>
          <w:sz w:val="28"/>
          <w:szCs w:val="28"/>
        </w:rPr>
        <w:t xml:space="preserve">, </w:t>
      </w:r>
      <w:proofErr w:type="spellStart"/>
      <w:r w:rsidRPr="00CC75C2">
        <w:rPr>
          <w:sz w:val="28"/>
          <w:szCs w:val="28"/>
          <w:lang w:val="en-US"/>
        </w:rPr>
        <w:t>Znanium</w:t>
      </w:r>
      <w:proofErr w:type="spellEnd"/>
      <w:r w:rsidRPr="00CC75C2">
        <w:rPr>
          <w:sz w:val="28"/>
          <w:szCs w:val="28"/>
        </w:rPr>
        <w:t>.</w:t>
      </w:r>
      <w:r w:rsidRPr="00CC75C2">
        <w:rPr>
          <w:sz w:val="28"/>
          <w:szCs w:val="28"/>
          <w:lang w:val="en-US"/>
        </w:rPr>
        <w:t>com</w:t>
      </w:r>
      <w:r w:rsidRPr="00CC75C2">
        <w:rPr>
          <w:sz w:val="28"/>
          <w:szCs w:val="28"/>
        </w:rPr>
        <w:t xml:space="preserve">, </w:t>
      </w:r>
      <w:proofErr w:type="spellStart"/>
      <w:r w:rsidRPr="00CC75C2">
        <w:rPr>
          <w:sz w:val="28"/>
          <w:szCs w:val="28"/>
          <w:lang w:val="en-US"/>
        </w:rPr>
        <w:t>eLIBRARY</w:t>
      </w:r>
      <w:proofErr w:type="spellEnd"/>
      <w:r w:rsidRPr="00CC75C2">
        <w:rPr>
          <w:sz w:val="28"/>
          <w:szCs w:val="28"/>
        </w:rPr>
        <w:t>.</w:t>
      </w:r>
      <w:proofErr w:type="spellStart"/>
      <w:r w:rsidRPr="00CC75C2">
        <w:rPr>
          <w:sz w:val="28"/>
          <w:szCs w:val="28"/>
          <w:lang w:val="en-US"/>
        </w:rPr>
        <w:t>ru</w:t>
      </w:r>
      <w:proofErr w:type="spellEnd"/>
      <w:r w:rsidRPr="00CC75C2">
        <w:rPr>
          <w:sz w:val="28"/>
          <w:szCs w:val="28"/>
        </w:rPr>
        <w:t xml:space="preserve"> и др.), Интернет-ресурсам.</w:t>
      </w:r>
    </w:p>
    <w:p w14:paraId="7EAEFBCD" w14:textId="77777777" w:rsidR="00CB6D7E" w:rsidRDefault="00CB6D7E" w:rsidP="00B566FC">
      <w:pPr>
        <w:tabs>
          <w:tab w:val="left" w:pos="1134"/>
        </w:tabs>
        <w:spacing w:line="360" w:lineRule="auto"/>
        <w:ind w:firstLine="709"/>
        <w:jc w:val="both"/>
        <w:rPr>
          <w:b/>
          <w:bCs/>
          <w:sz w:val="28"/>
          <w:szCs w:val="28"/>
        </w:rPr>
      </w:pPr>
    </w:p>
    <w:sectPr w:rsidR="00CB6D7E" w:rsidSect="00443133">
      <w:pgSz w:w="11906" w:h="16838"/>
      <w:pgMar w:top="1134" w:right="850"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BCEC9" w14:textId="77777777" w:rsidR="00716A09" w:rsidRDefault="00716A09">
      <w:r>
        <w:separator/>
      </w:r>
    </w:p>
  </w:endnote>
  <w:endnote w:type="continuationSeparator" w:id="0">
    <w:p w14:paraId="703837E8" w14:textId="77777777" w:rsidR="00716A09" w:rsidRDefault="0071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82299"/>
      <w:docPartObj>
        <w:docPartGallery w:val="Page Numbers (Bottom of Page)"/>
        <w:docPartUnique/>
      </w:docPartObj>
    </w:sdtPr>
    <w:sdtEndPr/>
    <w:sdtContent>
      <w:p w14:paraId="223461C6" w14:textId="33CC51B7" w:rsidR="001C40A2" w:rsidRDefault="001C40A2">
        <w:pPr>
          <w:pStyle w:val="a8"/>
          <w:jc w:val="center"/>
        </w:pPr>
        <w:r>
          <w:fldChar w:fldCharType="begin"/>
        </w:r>
        <w:r>
          <w:instrText>PAGE   \* MERGEFORMAT</w:instrText>
        </w:r>
        <w:r>
          <w:fldChar w:fldCharType="separate"/>
        </w:r>
        <w:r w:rsidR="005C48D9">
          <w:rPr>
            <w:noProof/>
          </w:rPr>
          <w:t>21</w:t>
        </w:r>
        <w:r>
          <w:fldChar w:fldCharType="end"/>
        </w:r>
      </w:p>
    </w:sdtContent>
  </w:sdt>
  <w:p w14:paraId="29D6D0F0" w14:textId="77777777" w:rsidR="001C40A2" w:rsidRDefault="001C40A2" w:rsidP="00996BFE">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367C6" w14:textId="77777777" w:rsidR="00716A09" w:rsidRDefault="00716A09">
      <w:r>
        <w:separator/>
      </w:r>
    </w:p>
  </w:footnote>
  <w:footnote w:type="continuationSeparator" w:id="0">
    <w:p w14:paraId="1815B6E4" w14:textId="77777777" w:rsidR="00716A09" w:rsidRDefault="00716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1ECD"/>
    <w:multiLevelType w:val="multilevel"/>
    <w:tmpl w:val="13CA8D2A"/>
    <w:lvl w:ilvl="0">
      <w:start w:val="8"/>
      <w:numFmt w:val="decimal"/>
      <w:lvlText w:val="%1."/>
      <w:lvlJc w:val="left"/>
      <w:pPr>
        <w:ind w:left="1099"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036A09"/>
    <w:multiLevelType w:val="hybridMultilevel"/>
    <w:tmpl w:val="FEDA94E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2712559"/>
    <w:multiLevelType w:val="hybridMultilevel"/>
    <w:tmpl w:val="C456B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1BB8E5D4">
      <w:start w:val="1"/>
      <w:numFmt w:val="decimal"/>
      <w:lvlText w:val="%4."/>
      <w:lvlJc w:val="left"/>
      <w:pPr>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915B67"/>
    <w:multiLevelType w:val="multilevel"/>
    <w:tmpl w:val="AFBA195C"/>
    <w:lvl w:ilvl="0">
      <w:start w:val="1"/>
      <w:numFmt w:val="decimal"/>
      <w:lvlText w:val="%1."/>
      <w:lvlJc w:val="left"/>
      <w:pPr>
        <w:ind w:left="1099" w:hanging="39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4D65E1"/>
    <w:multiLevelType w:val="hybridMultilevel"/>
    <w:tmpl w:val="5D0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6E3"/>
    <w:multiLevelType w:val="hybridMultilevel"/>
    <w:tmpl w:val="5F6E9540"/>
    <w:lvl w:ilvl="0" w:tplc="0419000F">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4C233D"/>
    <w:multiLevelType w:val="hybridMultilevel"/>
    <w:tmpl w:val="123840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E7729"/>
    <w:multiLevelType w:val="hybridMultilevel"/>
    <w:tmpl w:val="3E3C1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8044F8"/>
    <w:multiLevelType w:val="multilevel"/>
    <w:tmpl w:val="B9AA20D8"/>
    <w:lvl w:ilvl="0">
      <w:start w:val="1"/>
      <w:numFmt w:val="decimal"/>
      <w:lvlText w:val="%1."/>
      <w:lvlJc w:val="left"/>
      <w:pPr>
        <w:tabs>
          <w:tab w:val="num" w:pos="-360"/>
        </w:tabs>
        <w:ind w:left="360"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67E3583"/>
    <w:multiLevelType w:val="hybridMultilevel"/>
    <w:tmpl w:val="C6F07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FAC4FCA"/>
    <w:multiLevelType w:val="hybridMultilevel"/>
    <w:tmpl w:val="0A20B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340492"/>
    <w:multiLevelType w:val="multilevel"/>
    <w:tmpl w:val="16A4E3D8"/>
    <w:lvl w:ilvl="0">
      <w:start w:val="8"/>
      <w:numFmt w:val="decimal"/>
      <w:lvlText w:val="%1."/>
      <w:lvlJc w:val="left"/>
      <w:pPr>
        <w:tabs>
          <w:tab w:val="num" w:pos="-709"/>
        </w:tabs>
        <w:ind w:left="390" w:hanging="390"/>
      </w:pPr>
    </w:lvl>
    <w:lvl w:ilvl="1">
      <w:start w:val="2"/>
      <w:numFmt w:val="decimal"/>
      <w:lvlText w:val="%1.%2."/>
      <w:lvlJc w:val="left"/>
      <w:pPr>
        <w:tabs>
          <w:tab w:val="num" w:pos="-709"/>
        </w:tabs>
        <w:ind w:left="11" w:hanging="720"/>
      </w:pPr>
    </w:lvl>
    <w:lvl w:ilvl="2">
      <w:start w:val="1"/>
      <w:numFmt w:val="decimal"/>
      <w:lvlText w:val="%1.%2.%3."/>
      <w:lvlJc w:val="left"/>
      <w:pPr>
        <w:tabs>
          <w:tab w:val="num" w:pos="-709"/>
        </w:tabs>
        <w:ind w:left="11" w:hanging="720"/>
      </w:pPr>
    </w:lvl>
    <w:lvl w:ilvl="3">
      <w:start w:val="1"/>
      <w:numFmt w:val="decimal"/>
      <w:lvlText w:val="%1.%2.%3.%4."/>
      <w:lvlJc w:val="left"/>
      <w:pPr>
        <w:tabs>
          <w:tab w:val="num" w:pos="-709"/>
        </w:tabs>
        <w:ind w:left="371" w:hanging="1080"/>
      </w:pPr>
    </w:lvl>
    <w:lvl w:ilvl="4">
      <w:start w:val="1"/>
      <w:numFmt w:val="decimal"/>
      <w:lvlText w:val="%1.%2.%3.%4.%5."/>
      <w:lvlJc w:val="left"/>
      <w:pPr>
        <w:tabs>
          <w:tab w:val="num" w:pos="-709"/>
        </w:tabs>
        <w:ind w:left="371" w:hanging="1080"/>
      </w:pPr>
    </w:lvl>
    <w:lvl w:ilvl="5">
      <w:start w:val="1"/>
      <w:numFmt w:val="decimal"/>
      <w:lvlText w:val="%1.%2.%3.%4.%5.%6."/>
      <w:lvlJc w:val="left"/>
      <w:pPr>
        <w:tabs>
          <w:tab w:val="num" w:pos="-709"/>
        </w:tabs>
        <w:ind w:left="731" w:hanging="1440"/>
      </w:pPr>
    </w:lvl>
    <w:lvl w:ilvl="6">
      <w:start w:val="1"/>
      <w:numFmt w:val="decimal"/>
      <w:lvlText w:val="%1.%2.%3.%4.%5.%6.%7."/>
      <w:lvlJc w:val="left"/>
      <w:pPr>
        <w:tabs>
          <w:tab w:val="num" w:pos="-709"/>
        </w:tabs>
        <w:ind w:left="731" w:hanging="1440"/>
      </w:pPr>
    </w:lvl>
    <w:lvl w:ilvl="7">
      <w:start w:val="1"/>
      <w:numFmt w:val="decimal"/>
      <w:lvlText w:val="%1.%2.%3.%4.%5.%6.%7.%8."/>
      <w:lvlJc w:val="left"/>
      <w:pPr>
        <w:tabs>
          <w:tab w:val="num" w:pos="-709"/>
        </w:tabs>
        <w:ind w:left="1091" w:hanging="1800"/>
      </w:pPr>
    </w:lvl>
    <w:lvl w:ilvl="8">
      <w:start w:val="1"/>
      <w:numFmt w:val="decimal"/>
      <w:lvlText w:val="%1.%2.%3.%4.%5.%6.%7.%8.%9."/>
      <w:lvlJc w:val="left"/>
      <w:pPr>
        <w:tabs>
          <w:tab w:val="num" w:pos="-709"/>
        </w:tabs>
        <w:ind w:left="1091" w:hanging="1800"/>
      </w:pPr>
    </w:lvl>
  </w:abstractNum>
  <w:abstractNum w:abstractNumId="14"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16" w15:restartNumberingAfterBreak="0">
    <w:nsid w:val="560F3F65"/>
    <w:multiLevelType w:val="hybridMultilevel"/>
    <w:tmpl w:val="7B2A8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684FFB"/>
    <w:multiLevelType w:val="hybridMultilevel"/>
    <w:tmpl w:val="EDC6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6A069A"/>
    <w:multiLevelType w:val="hybridMultilevel"/>
    <w:tmpl w:val="5D286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996E7D"/>
    <w:multiLevelType w:val="hybridMultilevel"/>
    <w:tmpl w:val="DF101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47663F"/>
    <w:multiLevelType w:val="multilevel"/>
    <w:tmpl w:val="99561F2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B70B6D"/>
    <w:multiLevelType w:val="multilevel"/>
    <w:tmpl w:val="8CFC4906"/>
    <w:lvl w:ilvl="0">
      <w:start w:val="5"/>
      <w:numFmt w:val="decimal"/>
      <w:lvlText w:val="%1"/>
      <w:lvlJc w:val="left"/>
      <w:pPr>
        <w:ind w:left="375" w:hanging="375"/>
      </w:pPr>
      <w:rPr>
        <w:rFonts w:hint="default"/>
        <w:b/>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2" w15:restartNumberingAfterBreak="0">
    <w:nsid w:val="6A8C492B"/>
    <w:multiLevelType w:val="hybridMultilevel"/>
    <w:tmpl w:val="24FAE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9A13E5"/>
    <w:multiLevelType w:val="multilevel"/>
    <w:tmpl w:val="A8B4860E"/>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CC87D85"/>
    <w:multiLevelType w:val="hybridMultilevel"/>
    <w:tmpl w:val="813A002A"/>
    <w:lvl w:ilvl="0" w:tplc="890C02AC">
      <w:start w:val="1"/>
      <w:numFmt w:val="decimal"/>
      <w:lvlText w:val="%1."/>
      <w:lvlJc w:val="left"/>
      <w:pPr>
        <w:ind w:left="720" w:hanging="360"/>
      </w:pPr>
      <w:rPr>
        <w:rFonts w:hint="default"/>
        <w:b/>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FC0F49"/>
    <w:multiLevelType w:val="multilevel"/>
    <w:tmpl w:val="33FE15FA"/>
    <w:lvl w:ilvl="0">
      <w:start w:val="11"/>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4."/>
      <w:lvlJc w:val="left"/>
      <w:pPr>
        <w:ind w:left="2160" w:hanging="108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7815617"/>
    <w:multiLevelType w:val="hybridMultilevel"/>
    <w:tmpl w:val="7B9CA130"/>
    <w:lvl w:ilvl="0" w:tplc="1AAED9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AF21C8"/>
    <w:multiLevelType w:val="multilevel"/>
    <w:tmpl w:val="76D412AC"/>
    <w:lvl w:ilvl="0">
      <w:start w:val="8"/>
      <w:numFmt w:val="decimal"/>
      <w:lvlText w:val="%1."/>
      <w:lvlJc w:val="left"/>
      <w:pPr>
        <w:ind w:left="450" w:hanging="450"/>
      </w:pPr>
      <w:rPr>
        <w:rFonts w:eastAsia="Times New Roman" w:hint="default"/>
      </w:rPr>
    </w:lvl>
    <w:lvl w:ilvl="1">
      <w:start w:val="3"/>
      <w:numFmt w:val="decimal"/>
      <w:lvlText w:val="%1.%2."/>
      <w:lvlJc w:val="left"/>
      <w:pPr>
        <w:ind w:left="1789" w:hanging="720"/>
      </w:pPr>
      <w:rPr>
        <w:rFonts w:eastAsia="Times New Roman" w:hint="default"/>
      </w:rPr>
    </w:lvl>
    <w:lvl w:ilvl="2">
      <w:start w:val="1"/>
      <w:numFmt w:val="decimal"/>
      <w:lvlText w:val="%1.%2.%3."/>
      <w:lvlJc w:val="left"/>
      <w:pPr>
        <w:ind w:left="2149" w:hanging="720"/>
      </w:pPr>
      <w:rPr>
        <w:rFonts w:eastAsia="Times New Roman" w:hint="default"/>
      </w:rPr>
    </w:lvl>
    <w:lvl w:ilvl="3">
      <w:start w:val="1"/>
      <w:numFmt w:val="decimal"/>
      <w:lvlText w:val="%1.%2.%3.%4."/>
      <w:lvlJc w:val="left"/>
      <w:pPr>
        <w:ind w:left="2869" w:hanging="1080"/>
      </w:pPr>
      <w:rPr>
        <w:rFonts w:eastAsia="Times New Roman" w:hint="default"/>
      </w:rPr>
    </w:lvl>
    <w:lvl w:ilvl="4">
      <w:start w:val="1"/>
      <w:numFmt w:val="decimal"/>
      <w:lvlText w:val="%1.%2.%3.%4.%5."/>
      <w:lvlJc w:val="left"/>
      <w:pPr>
        <w:ind w:left="3229" w:hanging="1080"/>
      </w:pPr>
      <w:rPr>
        <w:rFonts w:eastAsia="Times New Roman" w:hint="default"/>
      </w:rPr>
    </w:lvl>
    <w:lvl w:ilvl="5">
      <w:start w:val="1"/>
      <w:numFmt w:val="decimal"/>
      <w:lvlText w:val="%1.%2.%3.%4.%5.%6."/>
      <w:lvlJc w:val="left"/>
      <w:pPr>
        <w:ind w:left="3949" w:hanging="1440"/>
      </w:pPr>
      <w:rPr>
        <w:rFonts w:eastAsia="Times New Roman" w:hint="default"/>
      </w:rPr>
    </w:lvl>
    <w:lvl w:ilvl="6">
      <w:start w:val="1"/>
      <w:numFmt w:val="decimal"/>
      <w:lvlText w:val="%1.%2.%3.%4.%5.%6.%7."/>
      <w:lvlJc w:val="left"/>
      <w:pPr>
        <w:ind w:left="4669" w:hanging="1800"/>
      </w:pPr>
      <w:rPr>
        <w:rFonts w:eastAsia="Times New Roman" w:hint="default"/>
      </w:rPr>
    </w:lvl>
    <w:lvl w:ilvl="7">
      <w:start w:val="1"/>
      <w:numFmt w:val="decimal"/>
      <w:lvlText w:val="%1.%2.%3.%4.%5.%6.%7.%8."/>
      <w:lvlJc w:val="left"/>
      <w:pPr>
        <w:ind w:left="5029" w:hanging="1800"/>
      </w:pPr>
      <w:rPr>
        <w:rFonts w:eastAsia="Times New Roman" w:hint="default"/>
      </w:rPr>
    </w:lvl>
    <w:lvl w:ilvl="8">
      <w:start w:val="1"/>
      <w:numFmt w:val="decimal"/>
      <w:lvlText w:val="%1.%2.%3.%4.%5.%6.%7.%8.%9."/>
      <w:lvlJc w:val="left"/>
      <w:pPr>
        <w:ind w:left="5749" w:hanging="2160"/>
      </w:pPr>
      <w:rPr>
        <w:rFonts w:eastAsia="Times New Roman" w:hint="default"/>
      </w:rPr>
    </w:lvl>
  </w:abstractNum>
  <w:num w:numId="1">
    <w:abstractNumId w:val="15"/>
  </w:num>
  <w:num w:numId="2">
    <w:abstractNumId w:val="6"/>
  </w:num>
  <w:num w:numId="3">
    <w:abstractNumId w:val="23"/>
  </w:num>
  <w:num w:numId="4">
    <w:abstractNumId w:val="2"/>
  </w:num>
  <w:num w:numId="5">
    <w:abstractNumId w:val="3"/>
  </w:num>
  <w:num w:numId="6">
    <w:abstractNumId w:val="1"/>
  </w:num>
  <w:num w:numId="7">
    <w:abstractNumId w:val="22"/>
  </w:num>
  <w:num w:numId="8">
    <w:abstractNumId w:val="0"/>
  </w:num>
  <w:num w:numId="9">
    <w:abstractNumId w:val="4"/>
  </w:num>
  <w:num w:numId="10">
    <w:abstractNumId w:val="20"/>
  </w:num>
  <w:num w:numId="11">
    <w:abstractNumId w:val="25"/>
  </w:num>
  <w:num w:numId="12">
    <w:abstractNumId w:val="27"/>
  </w:num>
  <w:num w:numId="13">
    <w:abstractNumId w:val="18"/>
  </w:num>
  <w:num w:numId="14">
    <w:abstractNumId w:val="16"/>
  </w:num>
  <w:num w:numId="15">
    <w:abstractNumId w:val="12"/>
  </w:num>
  <w:num w:numId="16">
    <w:abstractNumId w:val="26"/>
  </w:num>
  <w:num w:numId="17">
    <w:abstractNumId w:val="17"/>
  </w:num>
  <w:num w:numId="18">
    <w:abstractNumId w:val="5"/>
  </w:num>
  <w:num w:numId="19">
    <w:abstractNumId w:val="24"/>
  </w:num>
  <w:num w:numId="20">
    <w:abstractNumId w:val="21"/>
  </w:num>
  <w:num w:numId="21">
    <w:abstractNumId w:val="7"/>
  </w:num>
  <w:num w:numId="22">
    <w:abstractNumId w:val="10"/>
  </w:num>
  <w:num w:numId="23">
    <w:abstractNumId w:val="19"/>
  </w:num>
  <w:num w:numId="24">
    <w:abstractNumId w:val="8"/>
  </w:num>
  <w:num w:numId="25">
    <w:abstractNumId w:val="13"/>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defaultTabStop w:val="708"/>
  <w:autoHyphenation/>
  <w:hyphenationZone w:val="357"/>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0984"/>
    <w:rsid w:val="00003230"/>
    <w:rsid w:val="00004A92"/>
    <w:rsid w:val="00006E36"/>
    <w:rsid w:val="0001279C"/>
    <w:rsid w:val="00012E50"/>
    <w:rsid w:val="0001434C"/>
    <w:rsid w:val="00014B7F"/>
    <w:rsid w:val="000161CA"/>
    <w:rsid w:val="00016BCA"/>
    <w:rsid w:val="000178DE"/>
    <w:rsid w:val="000207ED"/>
    <w:rsid w:val="00023F1A"/>
    <w:rsid w:val="00026C9D"/>
    <w:rsid w:val="00031499"/>
    <w:rsid w:val="00032F60"/>
    <w:rsid w:val="0003326F"/>
    <w:rsid w:val="00041699"/>
    <w:rsid w:val="000440F7"/>
    <w:rsid w:val="000468E8"/>
    <w:rsid w:val="0004708E"/>
    <w:rsid w:val="00056A66"/>
    <w:rsid w:val="00056E15"/>
    <w:rsid w:val="00057C6C"/>
    <w:rsid w:val="00061FC7"/>
    <w:rsid w:val="00066AA7"/>
    <w:rsid w:val="0006747C"/>
    <w:rsid w:val="00070B68"/>
    <w:rsid w:val="00072D83"/>
    <w:rsid w:val="00082BA1"/>
    <w:rsid w:val="0008322C"/>
    <w:rsid w:val="000842D5"/>
    <w:rsid w:val="00093D21"/>
    <w:rsid w:val="00095201"/>
    <w:rsid w:val="00095E02"/>
    <w:rsid w:val="00096FE1"/>
    <w:rsid w:val="000A0C2E"/>
    <w:rsid w:val="000A6D41"/>
    <w:rsid w:val="000A7A22"/>
    <w:rsid w:val="000B0084"/>
    <w:rsid w:val="000B112E"/>
    <w:rsid w:val="000B17DE"/>
    <w:rsid w:val="000B28B1"/>
    <w:rsid w:val="000C1215"/>
    <w:rsid w:val="000C1E39"/>
    <w:rsid w:val="000C25B4"/>
    <w:rsid w:val="000C6EDE"/>
    <w:rsid w:val="000D271E"/>
    <w:rsid w:val="000D39AA"/>
    <w:rsid w:val="000D7B2F"/>
    <w:rsid w:val="000E1E7C"/>
    <w:rsid w:val="000E35B0"/>
    <w:rsid w:val="000E375C"/>
    <w:rsid w:val="000E6A31"/>
    <w:rsid w:val="000E7DD2"/>
    <w:rsid w:val="000F4285"/>
    <w:rsid w:val="000F4861"/>
    <w:rsid w:val="000F5316"/>
    <w:rsid w:val="001016D1"/>
    <w:rsid w:val="001037F8"/>
    <w:rsid w:val="001040EF"/>
    <w:rsid w:val="00111890"/>
    <w:rsid w:val="001138F7"/>
    <w:rsid w:val="001239BC"/>
    <w:rsid w:val="001241B6"/>
    <w:rsid w:val="00124F7B"/>
    <w:rsid w:val="00126D4E"/>
    <w:rsid w:val="00127D98"/>
    <w:rsid w:val="00143BA1"/>
    <w:rsid w:val="0014428B"/>
    <w:rsid w:val="001453AD"/>
    <w:rsid w:val="00150685"/>
    <w:rsid w:val="001520A6"/>
    <w:rsid w:val="001549AA"/>
    <w:rsid w:val="0015506B"/>
    <w:rsid w:val="00174FBB"/>
    <w:rsid w:val="001762C7"/>
    <w:rsid w:val="00182BC3"/>
    <w:rsid w:val="001865D9"/>
    <w:rsid w:val="001904B5"/>
    <w:rsid w:val="001908A3"/>
    <w:rsid w:val="001909EA"/>
    <w:rsid w:val="00193A03"/>
    <w:rsid w:val="0019500E"/>
    <w:rsid w:val="001A0612"/>
    <w:rsid w:val="001A12B0"/>
    <w:rsid w:val="001A1FED"/>
    <w:rsid w:val="001A228E"/>
    <w:rsid w:val="001A2844"/>
    <w:rsid w:val="001A46BE"/>
    <w:rsid w:val="001A512D"/>
    <w:rsid w:val="001B47A0"/>
    <w:rsid w:val="001C0B9F"/>
    <w:rsid w:val="001C237B"/>
    <w:rsid w:val="001C40A2"/>
    <w:rsid w:val="001D23AD"/>
    <w:rsid w:val="001D3727"/>
    <w:rsid w:val="001D436E"/>
    <w:rsid w:val="001D5F64"/>
    <w:rsid w:val="001D6765"/>
    <w:rsid w:val="001E157D"/>
    <w:rsid w:val="001E18CD"/>
    <w:rsid w:val="001E1DB3"/>
    <w:rsid w:val="001E6605"/>
    <w:rsid w:val="001E6B51"/>
    <w:rsid w:val="001F0C8C"/>
    <w:rsid w:val="001F11D8"/>
    <w:rsid w:val="001F3D1A"/>
    <w:rsid w:val="0020166B"/>
    <w:rsid w:val="00204A80"/>
    <w:rsid w:val="00212408"/>
    <w:rsid w:val="00217988"/>
    <w:rsid w:val="00221851"/>
    <w:rsid w:val="00224C5A"/>
    <w:rsid w:val="00225F0A"/>
    <w:rsid w:val="00227C53"/>
    <w:rsid w:val="002352CC"/>
    <w:rsid w:val="002366AC"/>
    <w:rsid w:val="002371AB"/>
    <w:rsid w:val="00241568"/>
    <w:rsid w:val="00242FC3"/>
    <w:rsid w:val="002478CB"/>
    <w:rsid w:val="00247CFE"/>
    <w:rsid w:val="00251230"/>
    <w:rsid w:val="00253FC9"/>
    <w:rsid w:val="00260DED"/>
    <w:rsid w:val="00263516"/>
    <w:rsid w:val="00264889"/>
    <w:rsid w:val="00265EBE"/>
    <w:rsid w:val="002705F6"/>
    <w:rsid w:val="002718CC"/>
    <w:rsid w:val="00273EDD"/>
    <w:rsid w:val="00280662"/>
    <w:rsid w:val="00281032"/>
    <w:rsid w:val="002848F5"/>
    <w:rsid w:val="002858A5"/>
    <w:rsid w:val="00286486"/>
    <w:rsid w:val="00290516"/>
    <w:rsid w:val="00290DFF"/>
    <w:rsid w:val="00291981"/>
    <w:rsid w:val="00293400"/>
    <w:rsid w:val="0029580D"/>
    <w:rsid w:val="002A174F"/>
    <w:rsid w:val="002A22D3"/>
    <w:rsid w:val="002A38EB"/>
    <w:rsid w:val="002A5040"/>
    <w:rsid w:val="002A6B87"/>
    <w:rsid w:val="002B05F0"/>
    <w:rsid w:val="002B1E91"/>
    <w:rsid w:val="002B5897"/>
    <w:rsid w:val="002B648F"/>
    <w:rsid w:val="002B6752"/>
    <w:rsid w:val="002B772D"/>
    <w:rsid w:val="002C29D7"/>
    <w:rsid w:val="002C5269"/>
    <w:rsid w:val="002D1573"/>
    <w:rsid w:val="002D4ED2"/>
    <w:rsid w:val="002D5485"/>
    <w:rsid w:val="002D6CD9"/>
    <w:rsid w:val="002E110F"/>
    <w:rsid w:val="002E2619"/>
    <w:rsid w:val="002E5051"/>
    <w:rsid w:val="002E6271"/>
    <w:rsid w:val="002F0CAA"/>
    <w:rsid w:val="002F3606"/>
    <w:rsid w:val="002F736B"/>
    <w:rsid w:val="0030103A"/>
    <w:rsid w:val="00302442"/>
    <w:rsid w:val="003034F3"/>
    <w:rsid w:val="0030371F"/>
    <w:rsid w:val="00303AC5"/>
    <w:rsid w:val="00305D72"/>
    <w:rsid w:val="00306F93"/>
    <w:rsid w:val="003071EC"/>
    <w:rsid w:val="00307451"/>
    <w:rsid w:val="00313DBE"/>
    <w:rsid w:val="00322D00"/>
    <w:rsid w:val="003233C1"/>
    <w:rsid w:val="00323B2B"/>
    <w:rsid w:val="003243C2"/>
    <w:rsid w:val="00325DB0"/>
    <w:rsid w:val="0033310F"/>
    <w:rsid w:val="0033412B"/>
    <w:rsid w:val="00335D05"/>
    <w:rsid w:val="003413D0"/>
    <w:rsid w:val="003427D5"/>
    <w:rsid w:val="003436F5"/>
    <w:rsid w:val="00347C35"/>
    <w:rsid w:val="00351A60"/>
    <w:rsid w:val="00361EEB"/>
    <w:rsid w:val="00363C55"/>
    <w:rsid w:val="00365599"/>
    <w:rsid w:val="00365DB2"/>
    <w:rsid w:val="00376C8B"/>
    <w:rsid w:val="003813AE"/>
    <w:rsid w:val="00391D79"/>
    <w:rsid w:val="003965EC"/>
    <w:rsid w:val="0039671A"/>
    <w:rsid w:val="00396DA0"/>
    <w:rsid w:val="003A0BE4"/>
    <w:rsid w:val="003A2825"/>
    <w:rsid w:val="003A6F4D"/>
    <w:rsid w:val="003A76DF"/>
    <w:rsid w:val="003B02EA"/>
    <w:rsid w:val="003B1702"/>
    <w:rsid w:val="003B1A73"/>
    <w:rsid w:val="003B3421"/>
    <w:rsid w:val="003B38C1"/>
    <w:rsid w:val="003B3B3F"/>
    <w:rsid w:val="003B5513"/>
    <w:rsid w:val="003B5522"/>
    <w:rsid w:val="003B5867"/>
    <w:rsid w:val="003B6E9C"/>
    <w:rsid w:val="003B713D"/>
    <w:rsid w:val="003C1316"/>
    <w:rsid w:val="003C15E4"/>
    <w:rsid w:val="003C5CEF"/>
    <w:rsid w:val="003C6BD9"/>
    <w:rsid w:val="003D143E"/>
    <w:rsid w:val="003D7917"/>
    <w:rsid w:val="003E3FEF"/>
    <w:rsid w:val="003E6627"/>
    <w:rsid w:val="003F1478"/>
    <w:rsid w:val="003F368C"/>
    <w:rsid w:val="003F648D"/>
    <w:rsid w:val="00401CC2"/>
    <w:rsid w:val="0040240F"/>
    <w:rsid w:val="00404A4F"/>
    <w:rsid w:val="00405A79"/>
    <w:rsid w:val="004060EC"/>
    <w:rsid w:val="00411CD5"/>
    <w:rsid w:val="004132E1"/>
    <w:rsid w:val="00416EB6"/>
    <w:rsid w:val="00417C38"/>
    <w:rsid w:val="004224C7"/>
    <w:rsid w:val="00422CC5"/>
    <w:rsid w:val="004230EF"/>
    <w:rsid w:val="0042317B"/>
    <w:rsid w:val="00431F8A"/>
    <w:rsid w:val="00433AEC"/>
    <w:rsid w:val="004342CA"/>
    <w:rsid w:val="00436166"/>
    <w:rsid w:val="004361DA"/>
    <w:rsid w:val="0044218A"/>
    <w:rsid w:val="00443133"/>
    <w:rsid w:val="0044434D"/>
    <w:rsid w:val="004446B3"/>
    <w:rsid w:val="00444D47"/>
    <w:rsid w:val="00445128"/>
    <w:rsid w:val="00446814"/>
    <w:rsid w:val="00446F44"/>
    <w:rsid w:val="00451E47"/>
    <w:rsid w:val="0045533E"/>
    <w:rsid w:val="00460457"/>
    <w:rsid w:val="004626ED"/>
    <w:rsid w:val="0046290E"/>
    <w:rsid w:val="00462C62"/>
    <w:rsid w:val="00463BD8"/>
    <w:rsid w:val="00466FCB"/>
    <w:rsid w:val="004706D4"/>
    <w:rsid w:val="00471C74"/>
    <w:rsid w:val="00472F40"/>
    <w:rsid w:val="004763A4"/>
    <w:rsid w:val="00481E1C"/>
    <w:rsid w:val="004843CC"/>
    <w:rsid w:val="00485496"/>
    <w:rsid w:val="00487744"/>
    <w:rsid w:val="00487C0C"/>
    <w:rsid w:val="00494218"/>
    <w:rsid w:val="004964A6"/>
    <w:rsid w:val="0049742B"/>
    <w:rsid w:val="004A3761"/>
    <w:rsid w:val="004A59A2"/>
    <w:rsid w:val="004A7F85"/>
    <w:rsid w:val="004B0932"/>
    <w:rsid w:val="004B14E7"/>
    <w:rsid w:val="004B487C"/>
    <w:rsid w:val="004B6530"/>
    <w:rsid w:val="004B6E89"/>
    <w:rsid w:val="004C02C3"/>
    <w:rsid w:val="004C1FDA"/>
    <w:rsid w:val="004C277D"/>
    <w:rsid w:val="004C42A1"/>
    <w:rsid w:val="004D0B11"/>
    <w:rsid w:val="004D63EB"/>
    <w:rsid w:val="004D6F8A"/>
    <w:rsid w:val="004D7D66"/>
    <w:rsid w:val="004D7FAF"/>
    <w:rsid w:val="004E5615"/>
    <w:rsid w:val="004E6478"/>
    <w:rsid w:val="004E72DB"/>
    <w:rsid w:val="004F26B9"/>
    <w:rsid w:val="004F2782"/>
    <w:rsid w:val="004F2E8E"/>
    <w:rsid w:val="004F7725"/>
    <w:rsid w:val="004F77C5"/>
    <w:rsid w:val="00502AFA"/>
    <w:rsid w:val="005034F7"/>
    <w:rsid w:val="00505659"/>
    <w:rsid w:val="0051208F"/>
    <w:rsid w:val="00513EC6"/>
    <w:rsid w:val="00517392"/>
    <w:rsid w:val="00517849"/>
    <w:rsid w:val="00527AB7"/>
    <w:rsid w:val="00530BE0"/>
    <w:rsid w:val="00534F79"/>
    <w:rsid w:val="00535711"/>
    <w:rsid w:val="00535AF4"/>
    <w:rsid w:val="00537F9E"/>
    <w:rsid w:val="005404A6"/>
    <w:rsid w:val="00541B65"/>
    <w:rsid w:val="00542530"/>
    <w:rsid w:val="0054777B"/>
    <w:rsid w:val="005509B0"/>
    <w:rsid w:val="00551FA4"/>
    <w:rsid w:val="00552572"/>
    <w:rsid w:val="0055362D"/>
    <w:rsid w:val="00566317"/>
    <w:rsid w:val="00575D0C"/>
    <w:rsid w:val="00575ECC"/>
    <w:rsid w:val="00576153"/>
    <w:rsid w:val="00584F77"/>
    <w:rsid w:val="005928B1"/>
    <w:rsid w:val="005942F4"/>
    <w:rsid w:val="005A1BDF"/>
    <w:rsid w:val="005A6745"/>
    <w:rsid w:val="005B1C05"/>
    <w:rsid w:val="005B21D7"/>
    <w:rsid w:val="005B2376"/>
    <w:rsid w:val="005B2D8C"/>
    <w:rsid w:val="005B3BAA"/>
    <w:rsid w:val="005B5AC1"/>
    <w:rsid w:val="005B7CDA"/>
    <w:rsid w:val="005C48D9"/>
    <w:rsid w:val="005C4ED5"/>
    <w:rsid w:val="005C57C0"/>
    <w:rsid w:val="005C58B7"/>
    <w:rsid w:val="005D0208"/>
    <w:rsid w:val="005D0C78"/>
    <w:rsid w:val="005D48A3"/>
    <w:rsid w:val="005D6DDF"/>
    <w:rsid w:val="005E725E"/>
    <w:rsid w:val="005F0A19"/>
    <w:rsid w:val="005F5793"/>
    <w:rsid w:val="005F5CDA"/>
    <w:rsid w:val="005F7FCB"/>
    <w:rsid w:val="00600DE7"/>
    <w:rsid w:val="006012CB"/>
    <w:rsid w:val="0060611E"/>
    <w:rsid w:val="00606842"/>
    <w:rsid w:val="00611648"/>
    <w:rsid w:val="00614FC3"/>
    <w:rsid w:val="00615220"/>
    <w:rsid w:val="0061547D"/>
    <w:rsid w:val="006250DA"/>
    <w:rsid w:val="00627823"/>
    <w:rsid w:val="00630344"/>
    <w:rsid w:val="00630CC8"/>
    <w:rsid w:val="00632092"/>
    <w:rsid w:val="0063256D"/>
    <w:rsid w:val="006331ED"/>
    <w:rsid w:val="0063515B"/>
    <w:rsid w:val="00637550"/>
    <w:rsid w:val="006400A3"/>
    <w:rsid w:val="0064202B"/>
    <w:rsid w:val="006420E4"/>
    <w:rsid w:val="0064572E"/>
    <w:rsid w:val="00655751"/>
    <w:rsid w:val="00663B87"/>
    <w:rsid w:val="00666106"/>
    <w:rsid w:val="006716CC"/>
    <w:rsid w:val="00674A81"/>
    <w:rsid w:val="00675891"/>
    <w:rsid w:val="00676B73"/>
    <w:rsid w:val="00677E6D"/>
    <w:rsid w:val="00680063"/>
    <w:rsid w:val="006823A1"/>
    <w:rsid w:val="00684018"/>
    <w:rsid w:val="0068418B"/>
    <w:rsid w:val="00684C3D"/>
    <w:rsid w:val="00686634"/>
    <w:rsid w:val="00690219"/>
    <w:rsid w:val="00690C0B"/>
    <w:rsid w:val="00690C6F"/>
    <w:rsid w:val="006A6A99"/>
    <w:rsid w:val="006B1C44"/>
    <w:rsid w:val="006B3BE0"/>
    <w:rsid w:val="006B4B88"/>
    <w:rsid w:val="006B52EF"/>
    <w:rsid w:val="006B60D4"/>
    <w:rsid w:val="006B6F59"/>
    <w:rsid w:val="006C00C8"/>
    <w:rsid w:val="006C2CFE"/>
    <w:rsid w:val="006C3F68"/>
    <w:rsid w:val="006C4A2D"/>
    <w:rsid w:val="006C4FE5"/>
    <w:rsid w:val="006C59F5"/>
    <w:rsid w:val="006C5C0E"/>
    <w:rsid w:val="006C617C"/>
    <w:rsid w:val="006D3D62"/>
    <w:rsid w:val="006D4AB4"/>
    <w:rsid w:val="006D6B2A"/>
    <w:rsid w:val="006D75CA"/>
    <w:rsid w:val="006E116D"/>
    <w:rsid w:val="006E469E"/>
    <w:rsid w:val="006E7C1B"/>
    <w:rsid w:val="006F2746"/>
    <w:rsid w:val="006F28AD"/>
    <w:rsid w:val="006F2F3A"/>
    <w:rsid w:val="006F44B0"/>
    <w:rsid w:val="007002CB"/>
    <w:rsid w:val="00703C79"/>
    <w:rsid w:val="007045FD"/>
    <w:rsid w:val="00704E0E"/>
    <w:rsid w:val="007067A1"/>
    <w:rsid w:val="007103A7"/>
    <w:rsid w:val="0071241C"/>
    <w:rsid w:val="007133C6"/>
    <w:rsid w:val="0071370C"/>
    <w:rsid w:val="00713EC1"/>
    <w:rsid w:val="007169F4"/>
    <w:rsid w:val="00716A09"/>
    <w:rsid w:val="00716E54"/>
    <w:rsid w:val="0072105C"/>
    <w:rsid w:val="00730F29"/>
    <w:rsid w:val="007330EF"/>
    <w:rsid w:val="00733400"/>
    <w:rsid w:val="007348EB"/>
    <w:rsid w:val="00744E30"/>
    <w:rsid w:val="00747BCB"/>
    <w:rsid w:val="007502FC"/>
    <w:rsid w:val="00750C4D"/>
    <w:rsid w:val="007521E6"/>
    <w:rsid w:val="00771578"/>
    <w:rsid w:val="00772BD2"/>
    <w:rsid w:val="00773506"/>
    <w:rsid w:val="007762EC"/>
    <w:rsid w:val="00781E3E"/>
    <w:rsid w:val="0078242D"/>
    <w:rsid w:val="007840A8"/>
    <w:rsid w:val="007869DF"/>
    <w:rsid w:val="007904B8"/>
    <w:rsid w:val="00790EBE"/>
    <w:rsid w:val="00791DFD"/>
    <w:rsid w:val="00793CD2"/>
    <w:rsid w:val="007940F2"/>
    <w:rsid w:val="00796FAB"/>
    <w:rsid w:val="007A3FF5"/>
    <w:rsid w:val="007B03D7"/>
    <w:rsid w:val="007B11B6"/>
    <w:rsid w:val="007B350F"/>
    <w:rsid w:val="007B4DFB"/>
    <w:rsid w:val="007B666D"/>
    <w:rsid w:val="007C5AAC"/>
    <w:rsid w:val="007D1836"/>
    <w:rsid w:val="007E0702"/>
    <w:rsid w:val="007E4F67"/>
    <w:rsid w:val="007E636A"/>
    <w:rsid w:val="007F5A7F"/>
    <w:rsid w:val="007F794C"/>
    <w:rsid w:val="0080021C"/>
    <w:rsid w:val="00800938"/>
    <w:rsid w:val="0080182C"/>
    <w:rsid w:val="008019E4"/>
    <w:rsid w:val="008029B8"/>
    <w:rsid w:val="00802D8B"/>
    <w:rsid w:val="008040A5"/>
    <w:rsid w:val="00804F85"/>
    <w:rsid w:val="008053F8"/>
    <w:rsid w:val="00806D57"/>
    <w:rsid w:val="008112CE"/>
    <w:rsid w:val="00812540"/>
    <w:rsid w:val="0081368A"/>
    <w:rsid w:val="0081539E"/>
    <w:rsid w:val="0081722C"/>
    <w:rsid w:val="00820F0F"/>
    <w:rsid w:val="00821C04"/>
    <w:rsid w:val="00822141"/>
    <w:rsid w:val="0082382D"/>
    <w:rsid w:val="008262E6"/>
    <w:rsid w:val="00830DF2"/>
    <w:rsid w:val="008313A3"/>
    <w:rsid w:val="00832B07"/>
    <w:rsid w:val="0083379D"/>
    <w:rsid w:val="00840790"/>
    <w:rsid w:val="00842876"/>
    <w:rsid w:val="008434DA"/>
    <w:rsid w:val="00844D5A"/>
    <w:rsid w:val="00846300"/>
    <w:rsid w:val="00855E33"/>
    <w:rsid w:val="0085671A"/>
    <w:rsid w:val="00870A35"/>
    <w:rsid w:val="00870A3C"/>
    <w:rsid w:val="00875762"/>
    <w:rsid w:val="0087665A"/>
    <w:rsid w:val="00877F0C"/>
    <w:rsid w:val="00882F74"/>
    <w:rsid w:val="008835BA"/>
    <w:rsid w:val="00886F47"/>
    <w:rsid w:val="00890358"/>
    <w:rsid w:val="00892395"/>
    <w:rsid w:val="00895C71"/>
    <w:rsid w:val="008A0093"/>
    <w:rsid w:val="008A2E25"/>
    <w:rsid w:val="008A497C"/>
    <w:rsid w:val="008A4EF6"/>
    <w:rsid w:val="008B2722"/>
    <w:rsid w:val="008B3E82"/>
    <w:rsid w:val="008B5049"/>
    <w:rsid w:val="008B6240"/>
    <w:rsid w:val="008C1E46"/>
    <w:rsid w:val="008C2E80"/>
    <w:rsid w:val="008C4653"/>
    <w:rsid w:val="008C7318"/>
    <w:rsid w:val="008D1B8D"/>
    <w:rsid w:val="008D22D4"/>
    <w:rsid w:val="008D66F7"/>
    <w:rsid w:val="008E0B81"/>
    <w:rsid w:val="008E4302"/>
    <w:rsid w:val="008E57EF"/>
    <w:rsid w:val="008F173B"/>
    <w:rsid w:val="008F59AE"/>
    <w:rsid w:val="008F5C2F"/>
    <w:rsid w:val="008F61C1"/>
    <w:rsid w:val="008F6E8B"/>
    <w:rsid w:val="008F7084"/>
    <w:rsid w:val="00900643"/>
    <w:rsid w:val="00902217"/>
    <w:rsid w:val="0090441D"/>
    <w:rsid w:val="009052C9"/>
    <w:rsid w:val="00915B7D"/>
    <w:rsid w:val="0091635D"/>
    <w:rsid w:val="00916601"/>
    <w:rsid w:val="00916624"/>
    <w:rsid w:val="00917107"/>
    <w:rsid w:val="00922A21"/>
    <w:rsid w:val="009235EC"/>
    <w:rsid w:val="0092360A"/>
    <w:rsid w:val="009276E3"/>
    <w:rsid w:val="00931DE7"/>
    <w:rsid w:val="00940A8E"/>
    <w:rsid w:val="00941803"/>
    <w:rsid w:val="00943292"/>
    <w:rsid w:val="00943ECB"/>
    <w:rsid w:val="0094428F"/>
    <w:rsid w:val="00945033"/>
    <w:rsid w:val="00945404"/>
    <w:rsid w:val="0095057A"/>
    <w:rsid w:val="0095123F"/>
    <w:rsid w:val="00955578"/>
    <w:rsid w:val="00955DF1"/>
    <w:rsid w:val="009575B8"/>
    <w:rsid w:val="00961181"/>
    <w:rsid w:val="009632A3"/>
    <w:rsid w:val="00963D50"/>
    <w:rsid w:val="00965527"/>
    <w:rsid w:val="00966C05"/>
    <w:rsid w:val="00966E99"/>
    <w:rsid w:val="009707A3"/>
    <w:rsid w:val="00971B33"/>
    <w:rsid w:val="00972B52"/>
    <w:rsid w:val="0097433F"/>
    <w:rsid w:val="0098005F"/>
    <w:rsid w:val="00981534"/>
    <w:rsid w:val="009833D2"/>
    <w:rsid w:val="00984B42"/>
    <w:rsid w:val="00986F50"/>
    <w:rsid w:val="009931AF"/>
    <w:rsid w:val="00993CAA"/>
    <w:rsid w:val="00996BFE"/>
    <w:rsid w:val="009A0938"/>
    <w:rsid w:val="009A1A26"/>
    <w:rsid w:val="009A2BF5"/>
    <w:rsid w:val="009A3065"/>
    <w:rsid w:val="009A3B99"/>
    <w:rsid w:val="009A581D"/>
    <w:rsid w:val="009A6094"/>
    <w:rsid w:val="009B0E40"/>
    <w:rsid w:val="009B1C51"/>
    <w:rsid w:val="009B59D4"/>
    <w:rsid w:val="009B7836"/>
    <w:rsid w:val="009C30B6"/>
    <w:rsid w:val="009C403A"/>
    <w:rsid w:val="009D0230"/>
    <w:rsid w:val="009D0A38"/>
    <w:rsid w:val="009D1E29"/>
    <w:rsid w:val="009D31B7"/>
    <w:rsid w:val="009D683D"/>
    <w:rsid w:val="009E0373"/>
    <w:rsid w:val="009E1592"/>
    <w:rsid w:val="009E3779"/>
    <w:rsid w:val="009F0D9A"/>
    <w:rsid w:val="009F1B78"/>
    <w:rsid w:val="009F49F1"/>
    <w:rsid w:val="009F4A1C"/>
    <w:rsid w:val="009F4A55"/>
    <w:rsid w:val="009F6DE2"/>
    <w:rsid w:val="009F745A"/>
    <w:rsid w:val="00A05C19"/>
    <w:rsid w:val="00A068D0"/>
    <w:rsid w:val="00A06BC6"/>
    <w:rsid w:val="00A12D18"/>
    <w:rsid w:val="00A14F36"/>
    <w:rsid w:val="00A1537A"/>
    <w:rsid w:val="00A256E4"/>
    <w:rsid w:val="00A26040"/>
    <w:rsid w:val="00A27CE2"/>
    <w:rsid w:val="00A308F3"/>
    <w:rsid w:val="00A3388F"/>
    <w:rsid w:val="00A36372"/>
    <w:rsid w:val="00A37A03"/>
    <w:rsid w:val="00A42A1A"/>
    <w:rsid w:val="00A44114"/>
    <w:rsid w:val="00A507FB"/>
    <w:rsid w:val="00A52049"/>
    <w:rsid w:val="00A54D89"/>
    <w:rsid w:val="00A56121"/>
    <w:rsid w:val="00A62EB1"/>
    <w:rsid w:val="00A64824"/>
    <w:rsid w:val="00A663F9"/>
    <w:rsid w:val="00A67E2E"/>
    <w:rsid w:val="00A725C8"/>
    <w:rsid w:val="00A7390A"/>
    <w:rsid w:val="00A77CCB"/>
    <w:rsid w:val="00A80199"/>
    <w:rsid w:val="00A822A0"/>
    <w:rsid w:val="00A863E0"/>
    <w:rsid w:val="00A871DD"/>
    <w:rsid w:val="00A90736"/>
    <w:rsid w:val="00A91652"/>
    <w:rsid w:val="00A916EA"/>
    <w:rsid w:val="00A92695"/>
    <w:rsid w:val="00A92723"/>
    <w:rsid w:val="00A929F9"/>
    <w:rsid w:val="00A971BF"/>
    <w:rsid w:val="00AA039B"/>
    <w:rsid w:val="00AA044A"/>
    <w:rsid w:val="00AA28A1"/>
    <w:rsid w:val="00AA3756"/>
    <w:rsid w:val="00AA3FD7"/>
    <w:rsid w:val="00AA4028"/>
    <w:rsid w:val="00AA6875"/>
    <w:rsid w:val="00AB0B95"/>
    <w:rsid w:val="00AB0FC0"/>
    <w:rsid w:val="00AB1F19"/>
    <w:rsid w:val="00AB2BEE"/>
    <w:rsid w:val="00AB3B71"/>
    <w:rsid w:val="00AC0C3E"/>
    <w:rsid w:val="00AC1438"/>
    <w:rsid w:val="00AC1777"/>
    <w:rsid w:val="00AC2898"/>
    <w:rsid w:val="00AC2F00"/>
    <w:rsid w:val="00AC46DF"/>
    <w:rsid w:val="00AD0538"/>
    <w:rsid w:val="00AD136E"/>
    <w:rsid w:val="00AD3536"/>
    <w:rsid w:val="00AD48F7"/>
    <w:rsid w:val="00AD6B02"/>
    <w:rsid w:val="00AD7D71"/>
    <w:rsid w:val="00AE0FCC"/>
    <w:rsid w:val="00AE24EB"/>
    <w:rsid w:val="00AE4D71"/>
    <w:rsid w:val="00AE4F27"/>
    <w:rsid w:val="00AF3FB1"/>
    <w:rsid w:val="00AF6CA2"/>
    <w:rsid w:val="00B00F1A"/>
    <w:rsid w:val="00B02372"/>
    <w:rsid w:val="00B03622"/>
    <w:rsid w:val="00B05B44"/>
    <w:rsid w:val="00B060CC"/>
    <w:rsid w:val="00B11268"/>
    <w:rsid w:val="00B11AAC"/>
    <w:rsid w:val="00B13201"/>
    <w:rsid w:val="00B14B77"/>
    <w:rsid w:val="00B14FD4"/>
    <w:rsid w:val="00B16817"/>
    <w:rsid w:val="00B20E76"/>
    <w:rsid w:val="00B23FE3"/>
    <w:rsid w:val="00B31B3C"/>
    <w:rsid w:val="00B31BE6"/>
    <w:rsid w:val="00B32900"/>
    <w:rsid w:val="00B45E36"/>
    <w:rsid w:val="00B47B26"/>
    <w:rsid w:val="00B47F60"/>
    <w:rsid w:val="00B566FC"/>
    <w:rsid w:val="00B60A1B"/>
    <w:rsid w:val="00B66292"/>
    <w:rsid w:val="00B70437"/>
    <w:rsid w:val="00B71344"/>
    <w:rsid w:val="00B71F8E"/>
    <w:rsid w:val="00B72E70"/>
    <w:rsid w:val="00B73913"/>
    <w:rsid w:val="00B74892"/>
    <w:rsid w:val="00B77944"/>
    <w:rsid w:val="00B82CB4"/>
    <w:rsid w:val="00B839A2"/>
    <w:rsid w:val="00B84C2C"/>
    <w:rsid w:val="00B90026"/>
    <w:rsid w:val="00B9040D"/>
    <w:rsid w:val="00B9077C"/>
    <w:rsid w:val="00B91B96"/>
    <w:rsid w:val="00BA1604"/>
    <w:rsid w:val="00BB4854"/>
    <w:rsid w:val="00BC26D0"/>
    <w:rsid w:val="00BC3FE5"/>
    <w:rsid w:val="00BC5C82"/>
    <w:rsid w:val="00BD60E9"/>
    <w:rsid w:val="00BD7AEF"/>
    <w:rsid w:val="00BE11AE"/>
    <w:rsid w:val="00BE366F"/>
    <w:rsid w:val="00BF3675"/>
    <w:rsid w:val="00BF6D53"/>
    <w:rsid w:val="00C035D6"/>
    <w:rsid w:val="00C0360B"/>
    <w:rsid w:val="00C127B3"/>
    <w:rsid w:val="00C12B64"/>
    <w:rsid w:val="00C130BE"/>
    <w:rsid w:val="00C20B71"/>
    <w:rsid w:val="00C2136F"/>
    <w:rsid w:val="00C21EB3"/>
    <w:rsid w:val="00C2218F"/>
    <w:rsid w:val="00C2499C"/>
    <w:rsid w:val="00C25C48"/>
    <w:rsid w:val="00C300F2"/>
    <w:rsid w:val="00C3040E"/>
    <w:rsid w:val="00C33074"/>
    <w:rsid w:val="00C433C2"/>
    <w:rsid w:val="00C43FD8"/>
    <w:rsid w:val="00C46C11"/>
    <w:rsid w:val="00C46D2E"/>
    <w:rsid w:val="00C50851"/>
    <w:rsid w:val="00C5086E"/>
    <w:rsid w:val="00C51EFE"/>
    <w:rsid w:val="00C539A5"/>
    <w:rsid w:val="00C54265"/>
    <w:rsid w:val="00C55096"/>
    <w:rsid w:val="00C558E1"/>
    <w:rsid w:val="00C55CD1"/>
    <w:rsid w:val="00C57BC7"/>
    <w:rsid w:val="00C6187A"/>
    <w:rsid w:val="00C6388F"/>
    <w:rsid w:val="00C644EB"/>
    <w:rsid w:val="00C6650B"/>
    <w:rsid w:val="00C6669A"/>
    <w:rsid w:val="00C70E31"/>
    <w:rsid w:val="00C7480A"/>
    <w:rsid w:val="00C75540"/>
    <w:rsid w:val="00C8143A"/>
    <w:rsid w:val="00C82718"/>
    <w:rsid w:val="00C82CA8"/>
    <w:rsid w:val="00C87E97"/>
    <w:rsid w:val="00C93B9F"/>
    <w:rsid w:val="00C95EC9"/>
    <w:rsid w:val="00CA0B27"/>
    <w:rsid w:val="00CA1A08"/>
    <w:rsid w:val="00CA24B5"/>
    <w:rsid w:val="00CA5121"/>
    <w:rsid w:val="00CA701C"/>
    <w:rsid w:val="00CA770C"/>
    <w:rsid w:val="00CB3F46"/>
    <w:rsid w:val="00CB5424"/>
    <w:rsid w:val="00CB6D7E"/>
    <w:rsid w:val="00CC1093"/>
    <w:rsid w:val="00CC75C2"/>
    <w:rsid w:val="00CD1B5F"/>
    <w:rsid w:val="00CD1F68"/>
    <w:rsid w:val="00CD4C0D"/>
    <w:rsid w:val="00CD638F"/>
    <w:rsid w:val="00CD6C64"/>
    <w:rsid w:val="00CD7799"/>
    <w:rsid w:val="00CE2A0D"/>
    <w:rsid w:val="00CE56BA"/>
    <w:rsid w:val="00CE589F"/>
    <w:rsid w:val="00CF0C24"/>
    <w:rsid w:val="00D02005"/>
    <w:rsid w:val="00D04F49"/>
    <w:rsid w:val="00D16402"/>
    <w:rsid w:val="00D174C3"/>
    <w:rsid w:val="00D209DE"/>
    <w:rsid w:val="00D21780"/>
    <w:rsid w:val="00D24CB1"/>
    <w:rsid w:val="00D251D8"/>
    <w:rsid w:val="00D25654"/>
    <w:rsid w:val="00D3045A"/>
    <w:rsid w:val="00D34281"/>
    <w:rsid w:val="00D348A7"/>
    <w:rsid w:val="00D354E8"/>
    <w:rsid w:val="00D37085"/>
    <w:rsid w:val="00D405D0"/>
    <w:rsid w:val="00D4061D"/>
    <w:rsid w:val="00D43359"/>
    <w:rsid w:val="00D45BD3"/>
    <w:rsid w:val="00D4735B"/>
    <w:rsid w:val="00D534DD"/>
    <w:rsid w:val="00D63BDD"/>
    <w:rsid w:val="00D63D2D"/>
    <w:rsid w:val="00D652BC"/>
    <w:rsid w:val="00D65D20"/>
    <w:rsid w:val="00D717C9"/>
    <w:rsid w:val="00D776D1"/>
    <w:rsid w:val="00D81EAC"/>
    <w:rsid w:val="00D86CE6"/>
    <w:rsid w:val="00D87681"/>
    <w:rsid w:val="00D9015A"/>
    <w:rsid w:val="00D92DF2"/>
    <w:rsid w:val="00D931AC"/>
    <w:rsid w:val="00DA016C"/>
    <w:rsid w:val="00DA03E8"/>
    <w:rsid w:val="00DA500F"/>
    <w:rsid w:val="00DA520D"/>
    <w:rsid w:val="00DB13C0"/>
    <w:rsid w:val="00DB360F"/>
    <w:rsid w:val="00DB70DE"/>
    <w:rsid w:val="00DC1A28"/>
    <w:rsid w:val="00DC2C5C"/>
    <w:rsid w:val="00DC5A61"/>
    <w:rsid w:val="00DC711F"/>
    <w:rsid w:val="00DD67B6"/>
    <w:rsid w:val="00DE0D11"/>
    <w:rsid w:val="00DE4DC6"/>
    <w:rsid w:val="00DE629D"/>
    <w:rsid w:val="00DE68F3"/>
    <w:rsid w:val="00DE76B2"/>
    <w:rsid w:val="00DF1DB3"/>
    <w:rsid w:val="00DF5E18"/>
    <w:rsid w:val="00E01868"/>
    <w:rsid w:val="00E0254C"/>
    <w:rsid w:val="00E0368B"/>
    <w:rsid w:val="00E04AA4"/>
    <w:rsid w:val="00E04E9A"/>
    <w:rsid w:val="00E07536"/>
    <w:rsid w:val="00E075BD"/>
    <w:rsid w:val="00E10930"/>
    <w:rsid w:val="00E12FAB"/>
    <w:rsid w:val="00E16D1D"/>
    <w:rsid w:val="00E17328"/>
    <w:rsid w:val="00E17AF6"/>
    <w:rsid w:val="00E20872"/>
    <w:rsid w:val="00E20E16"/>
    <w:rsid w:val="00E21FDA"/>
    <w:rsid w:val="00E22E7B"/>
    <w:rsid w:val="00E264F7"/>
    <w:rsid w:val="00E31368"/>
    <w:rsid w:val="00E31769"/>
    <w:rsid w:val="00E343A4"/>
    <w:rsid w:val="00E4567B"/>
    <w:rsid w:val="00E4703A"/>
    <w:rsid w:val="00E51002"/>
    <w:rsid w:val="00E516F8"/>
    <w:rsid w:val="00E5221C"/>
    <w:rsid w:val="00E56378"/>
    <w:rsid w:val="00E56841"/>
    <w:rsid w:val="00E56C6E"/>
    <w:rsid w:val="00E57950"/>
    <w:rsid w:val="00E6049D"/>
    <w:rsid w:val="00E613B3"/>
    <w:rsid w:val="00E7029C"/>
    <w:rsid w:val="00E729CF"/>
    <w:rsid w:val="00E75FC7"/>
    <w:rsid w:val="00E80ADE"/>
    <w:rsid w:val="00E852B8"/>
    <w:rsid w:val="00E8754F"/>
    <w:rsid w:val="00EA2030"/>
    <w:rsid w:val="00EA33B7"/>
    <w:rsid w:val="00EA3A0A"/>
    <w:rsid w:val="00EA47CD"/>
    <w:rsid w:val="00EA5447"/>
    <w:rsid w:val="00EA7505"/>
    <w:rsid w:val="00EA798B"/>
    <w:rsid w:val="00EB36CB"/>
    <w:rsid w:val="00EC05A1"/>
    <w:rsid w:val="00EC4E16"/>
    <w:rsid w:val="00EC6B9B"/>
    <w:rsid w:val="00EC732A"/>
    <w:rsid w:val="00ED0D6E"/>
    <w:rsid w:val="00ED6319"/>
    <w:rsid w:val="00EE138A"/>
    <w:rsid w:val="00EE1EF0"/>
    <w:rsid w:val="00EE4A6D"/>
    <w:rsid w:val="00EE56E7"/>
    <w:rsid w:val="00EE574C"/>
    <w:rsid w:val="00EF01BB"/>
    <w:rsid w:val="00EF374A"/>
    <w:rsid w:val="00EF618A"/>
    <w:rsid w:val="00EF7B51"/>
    <w:rsid w:val="00F07084"/>
    <w:rsid w:val="00F14B4E"/>
    <w:rsid w:val="00F2028D"/>
    <w:rsid w:val="00F20356"/>
    <w:rsid w:val="00F22FAB"/>
    <w:rsid w:val="00F2681C"/>
    <w:rsid w:val="00F35AE1"/>
    <w:rsid w:val="00F416C3"/>
    <w:rsid w:val="00F41C46"/>
    <w:rsid w:val="00F421DF"/>
    <w:rsid w:val="00F43672"/>
    <w:rsid w:val="00F4682E"/>
    <w:rsid w:val="00F47741"/>
    <w:rsid w:val="00F513C0"/>
    <w:rsid w:val="00F670E7"/>
    <w:rsid w:val="00F70A9A"/>
    <w:rsid w:val="00F75E43"/>
    <w:rsid w:val="00F77537"/>
    <w:rsid w:val="00F77C29"/>
    <w:rsid w:val="00F801BD"/>
    <w:rsid w:val="00F81524"/>
    <w:rsid w:val="00F835C4"/>
    <w:rsid w:val="00F91C27"/>
    <w:rsid w:val="00F92056"/>
    <w:rsid w:val="00F94FEB"/>
    <w:rsid w:val="00FA1FFD"/>
    <w:rsid w:val="00FA21BC"/>
    <w:rsid w:val="00FA22BB"/>
    <w:rsid w:val="00FA4082"/>
    <w:rsid w:val="00FA7CA4"/>
    <w:rsid w:val="00FB4DC9"/>
    <w:rsid w:val="00FB76C2"/>
    <w:rsid w:val="00FC0623"/>
    <w:rsid w:val="00FC4E78"/>
    <w:rsid w:val="00FD0057"/>
    <w:rsid w:val="00FD0401"/>
    <w:rsid w:val="00FD68A5"/>
    <w:rsid w:val="00FD76CE"/>
    <w:rsid w:val="00FE0108"/>
    <w:rsid w:val="00FE0CC9"/>
    <w:rsid w:val="00FE468C"/>
    <w:rsid w:val="00FE6B26"/>
    <w:rsid w:val="00FE7371"/>
    <w:rsid w:val="00FE7C87"/>
    <w:rsid w:val="00FE7E10"/>
    <w:rsid w:val="00FF214F"/>
    <w:rsid w:val="00FF45DD"/>
    <w:rsid w:val="00FF532F"/>
    <w:rsid w:val="00FF77B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16609"/>
  <w15:docId w15:val="{28A8663D-285C-4EC9-B294-0006239EC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F85"/>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locked/>
    <w:rsid w:val="008C7318"/>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31DE7"/>
    <w:rPr>
      <w:b/>
      <w:bCs/>
      <w:sz w:val="24"/>
      <w:szCs w:val="24"/>
      <w:lang w:val="ru-RU" w:eastAsia="ru-RU"/>
    </w:rPr>
  </w:style>
  <w:style w:type="character" w:customStyle="1" w:styleId="21">
    <w:name w:val="Заголовок 2 Знак"/>
    <w:basedOn w:val="a0"/>
    <w:link w:val="20"/>
    <w:uiPriority w:val="99"/>
    <w:semiHidden/>
    <w:locked/>
    <w:rsid w:val="004A59A2"/>
    <w:rPr>
      <w:rFonts w:ascii="Cambria" w:hAnsi="Cambria" w:cs="Cambria"/>
      <w:b/>
      <w:bCs/>
      <w:i/>
      <w:iCs/>
      <w:sz w:val="28"/>
      <w:szCs w:val="28"/>
    </w:rPr>
  </w:style>
  <w:style w:type="character" w:customStyle="1" w:styleId="30">
    <w:name w:val="Заголовок 3 Знак"/>
    <w:basedOn w:val="a0"/>
    <w:link w:val="3"/>
    <w:uiPriority w:val="99"/>
    <w:semiHidden/>
    <w:locked/>
    <w:rsid w:val="004A59A2"/>
    <w:rPr>
      <w:rFonts w:ascii="Cambria" w:hAnsi="Cambria" w:cs="Cambria"/>
      <w:b/>
      <w:bCs/>
      <w:sz w:val="26"/>
      <w:szCs w:val="26"/>
    </w:rPr>
  </w:style>
  <w:style w:type="character" w:customStyle="1" w:styleId="50">
    <w:name w:val="Заголовок 5 Знак"/>
    <w:basedOn w:val="a0"/>
    <w:link w:val="5"/>
    <w:uiPriority w:val="99"/>
    <w:semiHidden/>
    <w:locked/>
    <w:rsid w:val="004A59A2"/>
    <w:rPr>
      <w:rFonts w:ascii="Calibri" w:hAnsi="Calibri" w:cs="Calibri"/>
      <w:b/>
      <w:bCs/>
      <w:i/>
      <w:iCs/>
      <w:sz w:val="26"/>
      <w:szCs w:val="26"/>
    </w:rPr>
  </w:style>
  <w:style w:type="character" w:customStyle="1" w:styleId="60">
    <w:name w:val="Заголовок 6 Знак"/>
    <w:basedOn w:val="a0"/>
    <w:link w:val="6"/>
    <w:uiPriority w:val="99"/>
    <w:semiHidden/>
    <w:locked/>
    <w:rsid w:val="004A59A2"/>
    <w:rPr>
      <w:rFonts w:ascii="Calibri" w:hAnsi="Calibri" w:cs="Calibri"/>
      <w:b/>
      <w:bCs/>
    </w:rPr>
  </w:style>
  <w:style w:type="character" w:customStyle="1" w:styleId="70">
    <w:name w:val="Заголовок 7 Знак"/>
    <w:basedOn w:val="a0"/>
    <w:link w:val="7"/>
    <w:uiPriority w:val="99"/>
    <w:semiHidden/>
    <w:locked/>
    <w:rsid w:val="004A59A2"/>
    <w:rPr>
      <w:rFonts w:ascii="Calibri" w:hAnsi="Calibri" w:cs="Calibri"/>
      <w:sz w:val="24"/>
      <w:szCs w:val="24"/>
    </w:rPr>
  </w:style>
  <w:style w:type="character" w:customStyle="1" w:styleId="80">
    <w:name w:val="Заголовок 8 Знак"/>
    <w:basedOn w:val="a0"/>
    <w:link w:val="8"/>
    <w:uiPriority w:val="99"/>
    <w:semiHidden/>
    <w:locked/>
    <w:rsid w:val="004A59A2"/>
    <w:rPr>
      <w:rFonts w:ascii="Calibri" w:hAnsi="Calibri" w:cs="Calibri"/>
      <w:i/>
      <w:iCs/>
      <w:sz w:val="24"/>
      <w:szCs w:val="24"/>
    </w:rPr>
  </w:style>
  <w:style w:type="character" w:customStyle="1" w:styleId="90">
    <w:name w:val="Заголовок 9 Знак"/>
    <w:basedOn w:val="a0"/>
    <w:link w:val="9"/>
    <w:uiPriority w:val="99"/>
    <w:semiHidden/>
    <w:locked/>
    <w:rsid w:val="004A59A2"/>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basedOn w:val="a0"/>
    <w:link w:val="31"/>
    <w:uiPriority w:val="99"/>
    <w:semiHidden/>
    <w:locked/>
    <w:rsid w:val="004A59A2"/>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basedOn w:val="a0"/>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basedOn w:val="a0"/>
    <w:link w:val="22"/>
    <w:uiPriority w:val="99"/>
    <w:semiHidden/>
    <w:locked/>
    <w:rsid w:val="004A59A2"/>
    <w:rPr>
      <w:sz w:val="24"/>
      <w:szCs w:val="24"/>
    </w:rPr>
  </w:style>
  <w:style w:type="paragraph" w:styleId="a5">
    <w:name w:val="Title"/>
    <w:basedOn w:val="a"/>
    <w:link w:val="a6"/>
    <w:uiPriority w:val="99"/>
    <w:qFormat/>
    <w:rsid w:val="00931DE7"/>
    <w:pPr>
      <w:ind w:left="119" w:firstLine="567"/>
      <w:jc w:val="center"/>
    </w:pPr>
    <w:rPr>
      <w:rFonts w:ascii="Times New Roman CYR" w:hAnsi="Times New Roman CYR" w:cs="Times New Roman CYR"/>
      <w:b/>
      <w:bCs/>
      <w:sz w:val="30"/>
      <w:szCs w:val="30"/>
    </w:rPr>
  </w:style>
  <w:style w:type="character" w:customStyle="1" w:styleId="a6">
    <w:name w:val="Заголовок Знак"/>
    <w:basedOn w:val="a0"/>
    <w:link w:val="a5"/>
    <w:uiPriority w:val="99"/>
    <w:locked/>
    <w:rsid w:val="004A59A2"/>
    <w:rPr>
      <w:rFonts w:ascii="Cambria" w:hAnsi="Cambria" w:cs="Cambria"/>
      <w:b/>
      <w:bCs/>
      <w:kern w:val="28"/>
      <w:sz w:val="32"/>
      <w:szCs w:val="32"/>
    </w:rPr>
  </w:style>
  <w:style w:type="paragraph" w:customStyle="1" w:styleId="2">
    <w:name w:val="Стиль2"/>
    <w:basedOn w:val="a"/>
    <w:uiPriority w:val="99"/>
    <w:rsid w:val="00931DE7"/>
    <w:pPr>
      <w:numPr>
        <w:numId w:val="1"/>
      </w:numPr>
      <w:autoSpaceDE w:val="0"/>
      <w:autoSpaceDN w:val="0"/>
      <w:adjustRightInd w:val="0"/>
    </w:pPr>
    <w:rPr>
      <w:sz w:val="20"/>
      <w:szCs w:val="20"/>
    </w:rPr>
  </w:style>
  <w:style w:type="character" w:styleId="a7">
    <w:name w:val="Hyperlink"/>
    <w:basedOn w:val="a0"/>
    <w:uiPriority w:val="99"/>
    <w:rsid w:val="00931DE7"/>
    <w:rPr>
      <w:rFonts w:ascii="Arial" w:hAnsi="Arial" w:cs="Arial"/>
      <w:color w:val="0000CC"/>
      <w:sz w:val="20"/>
      <w:szCs w:val="20"/>
      <w:u w:val="none"/>
      <w:effect w:val="none"/>
    </w:rPr>
  </w:style>
  <w:style w:type="paragraph" w:styleId="11">
    <w:name w:val="toc 1"/>
    <w:basedOn w:val="a"/>
    <w:next w:val="a"/>
    <w:autoRedefine/>
    <w:uiPriority w:val="39"/>
    <w:rsid w:val="000B28B1"/>
    <w:pPr>
      <w:spacing w:line="360" w:lineRule="auto"/>
      <w:ind w:firstLine="709"/>
    </w:pPr>
    <w:rPr>
      <w:b/>
      <w:bCs/>
      <w:noProof/>
      <w:sz w:val="28"/>
      <w:szCs w:val="28"/>
    </w:rPr>
  </w:style>
  <w:style w:type="paragraph" w:styleId="24">
    <w:name w:val="toc 2"/>
    <w:basedOn w:val="a"/>
    <w:next w:val="a"/>
    <w:autoRedefine/>
    <w:uiPriority w:val="99"/>
    <w:semiHidden/>
    <w:rsid w:val="0033310F"/>
    <w:pPr>
      <w:tabs>
        <w:tab w:val="left" w:pos="8789"/>
        <w:tab w:val="right" w:leader="dot" w:pos="9060"/>
      </w:tabs>
      <w:spacing w:line="360" w:lineRule="auto"/>
    </w:pPr>
    <w:rPr>
      <w:sz w:val="28"/>
      <w:szCs w:val="28"/>
    </w:rPr>
  </w:style>
  <w:style w:type="paragraph" w:styleId="a8">
    <w:name w:val="footer"/>
    <w:basedOn w:val="a"/>
    <w:link w:val="a9"/>
    <w:uiPriority w:val="99"/>
    <w:rsid w:val="00996BFE"/>
    <w:pPr>
      <w:tabs>
        <w:tab w:val="center" w:pos="4677"/>
        <w:tab w:val="right" w:pos="9355"/>
      </w:tabs>
    </w:pPr>
  </w:style>
  <w:style w:type="character" w:customStyle="1" w:styleId="a9">
    <w:name w:val="Нижний колонтитул Знак"/>
    <w:basedOn w:val="a0"/>
    <w:link w:val="a8"/>
    <w:uiPriority w:val="99"/>
    <w:locked/>
    <w:rsid w:val="004A59A2"/>
    <w:rPr>
      <w:sz w:val="24"/>
      <w:szCs w:val="24"/>
    </w:rPr>
  </w:style>
  <w:style w:type="character" w:styleId="aa">
    <w:name w:val="page number"/>
    <w:basedOn w:val="a0"/>
    <w:rsid w:val="00996BFE"/>
  </w:style>
  <w:style w:type="paragraph" w:styleId="ab">
    <w:name w:val="Balloon Text"/>
    <w:basedOn w:val="a"/>
    <w:link w:val="ac"/>
    <w:uiPriority w:val="99"/>
    <w:semiHidden/>
    <w:rsid w:val="00351A60"/>
    <w:rPr>
      <w:rFonts w:ascii="Tahoma" w:hAnsi="Tahoma" w:cs="Tahoma"/>
      <w:sz w:val="16"/>
      <w:szCs w:val="16"/>
    </w:rPr>
  </w:style>
  <w:style w:type="character" w:customStyle="1" w:styleId="ac">
    <w:name w:val="Текст выноски Знак"/>
    <w:basedOn w:val="a0"/>
    <w:link w:val="ab"/>
    <w:uiPriority w:val="99"/>
    <w:semiHidden/>
    <w:locked/>
    <w:rsid w:val="004A59A2"/>
    <w:rPr>
      <w:sz w:val="2"/>
      <w:szCs w:val="2"/>
    </w:rPr>
  </w:style>
  <w:style w:type="table" w:styleId="ad">
    <w:name w:val="Table Grid"/>
    <w:basedOn w:val="a1"/>
    <w:uiPriority w:val="59"/>
    <w:rsid w:val="0094503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basedOn w:val="a0"/>
    <w:link w:val="25"/>
    <w:uiPriority w:val="99"/>
    <w:locked/>
    <w:rsid w:val="004A59A2"/>
    <w:rPr>
      <w:sz w:val="24"/>
      <w:szCs w:val="24"/>
    </w:rPr>
  </w:style>
  <w:style w:type="paragraph" w:styleId="ae">
    <w:name w:val="Body Text"/>
    <w:basedOn w:val="a"/>
    <w:link w:val="af"/>
    <w:uiPriority w:val="99"/>
    <w:rsid w:val="000D271E"/>
    <w:pPr>
      <w:spacing w:after="120"/>
    </w:pPr>
  </w:style>
  <w:style w:type="character" w:customStyle="1" w:styleId="af">
    <w:name w:val="Основной текст Знак"/>
    <w:basedOn w:val="a0"/>
    <w:link w:val="ae"/>
    <w:uiPriority w:val="99"/>
    <w:semiHidden/>
    <w:locked/>
    <w:rsid w:val="004A59A2"/>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0">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1">
    <w:name w:val="List Paragraph"/>
    <w:basedOn w:val="a"/>
    <w:link w:val="af2"/>
    <w:uiPriority w:val="99"/>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af3">
    <w:name w:val="Знак Знак Знак"/>
    <w:basedOn w:val="a"/>
    <w:uiPriority w:val="99"/>
    <w:rsid w:val="008B5049"/>
    <w:pPr>
      <w:tabs>
        <w:tab w:val="num" w:pos="360"/>
      </w:tabs>
      <w:spacing w:after="160" w:line="240" w:lineRule="exact"/>
      <w:jc w:val="both"/>
    </w:pPr>
    <w:rPr>
      <w:rFonts w:ascii="Verdana" w:hAnsi="Verdana" w:cs="Verdana"/>
      <w:sz w:val="20"/>
      <w:szCs w:val="20"/>
      <w:lang w:val="en-US" w:eastAsia="en-US"/>
    </w:rPr>
  </w:style>
  <w:style w:type="paragraph" w:styleId="af4">
    <w:name w:val="header"/>
    <w:basedOn w:val="a"/>
    <w:link w:val="af5"/>
    <w:uiPriority w:val="99"/>
    <w:unhideWhenUsed/>
    <w:locked/>
    <w:rsid w:val="00445128"/>
    <w:pPr>
      <w:tabs>
        <w:tab w:val="center" w:pos="4677"/>
        <w:tab w:val="right" w:pos="9355"/>
      </w:tabs>
    </w:pPr>
  </w:style>
  <w:style w:type="character" w:customStyle="1" w:styleId="af5">
    <w:name w:val="Верхний колонтитул Знак"/>
    <w:basedOn w:val="a0"/>
    <w:link w:val="af4"/>
    <w:uiPriority w:val="99"/>
    <w:rsid w:val="00445128"/>
    <w:rPr>
      <w:sz w:val="24"/>
      <w:szCs w:val="24"/>
    </w:rPr>
  </w:style>
  <w:style w:type="character" w:customStyle="1" w:styleId="12">
    <w:name w:val="Неразрешенное упоминание1"/>
    <w:basedOn w:val="a0"/>
    <w:uiPriority w:val="99"/>
    <w:semiHidden/>
    <w:unhideWhenUsed/>
    <w:rsid w:val="00E729CF"/>
    <w:rPr>
      <w:color w:val="808080"/>
      <w:shd w:val="clear" w:color="auto" w:fill="E6E6E6"/>
    </w:rPr>
  </w:style>
  <w:style w:type="character" w:customStyle="1" w:styleId="41">
    <w:name w:val="Основной текст (4)_"/>
    <w:link w:val="42"/>
    <w:locked/>
    <w:rsid w:val="00E31368"/>
    <w:rPr>
      <w:i/>
      <w:iCs/>
      <w:shd w:val="clear" w:color="auto" w:fill="FFFFFF"/>
    </w:rPr>
  </w:style>
  <w:style w:type="paragraph" w:customStyle="1" w:styleId="42">
    <w:name w:val="Основной текст (4)"/>
    <w:basedOn w:val="a"/>
    <w:link w:val="41"/>
    <w:rsid w:val="00E31368"/>
    <w:pPr>
      <w:widowControl w:val="0"/>
      <w:shd w:val="clear" w:color="auto" w:fill="FFFFFF"/>
      <w:spacing w:before="540" w:after="240" w:line="278" w:lineRule="exact"/>
      <w:jc w:val="center"/>
    </w:pPr>
    <w:rPr>
      <w:i/>
      <w:iCs/>
      <w:sz w:val="22"/>
      <w:szCs w:val="22"/>
    </w:rPr>
  </w:style>
  <w:style w:type="paragraph" w:customStyle="1" w:styleId="Normal1">
    <w:name w:val="Normal1"/>
    <w:link w:val="Normal"/>
    <w:rsid w:val="00842876"/>
    <w:rPr>
      <w:sz w:val="20"/>
      <w:szCs w:val="20"/>
    </w:rPr>
  </w:style>
  <w:style w:type="character" w:customStyle="1" w:styleId="Normal">
    <w:name w:val="Normal Знак"/>
    <w:link w:val="Normal1"/>
    <w:locked/>
    <w:rsid w:val="00842876"/>
    <w:rPr>
      <w:sz w:val="20"/>
      <w:szCs w:val="20"/>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8"/>
    <w:locked/>
    <w:rsid w:val="004F7725"/>
    <w:pPr>
      <w:widowControl w:val="0"/>
      <w:autoSpaceDE w:val="0"/>
      <w:autoSpaceDN w:val="0"/>
      <w:adjustRightInd w:val="0"/>
    </w:pPr>
    <w:rPr>
      <w:sz w:val="20"/>
      <w:szCs w:val="20"/>
    </w:rPr>
  </w:style>
  <w:style w:type="character" w:customStyle="1" w:styleId="af7">
    <w:name w:val="Текст сноски Знак"/>
    <w:basedOn w:val="a0"/>
    <w:rsid w:val="004F7725"/>
    <w:rPr>
      <w:sz w:val="20"/>
      <w:szCs w:val="20"/>
    </w:rPr>
  </w:style>
  <w:style w:type="character" w:styleId="af8">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locked/>
    <w:rsid w:val="004F7725"/>
    <w:rPr>
      <w:vertAlign w:val="superscript"/>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4F7725"/>
    <w:rPr>
      <w:sz w:val="20"/>
      <w:szCs w:val="20"/>
    </w:rPr>
  </w:style>
  <w:style w:type="character" w:styleId="af9">
    <w:name w:val="FollowedHyperlink"/>
    <w:basedOn w:val="a0"/>
    <w:uiPriority w:val="99"/>
    <w:semiHidden/>
    <w:unhideWhenUsed/>
    <w:locked/>
    <w:rsid w:val="00041699"/>
    <w:rPr>
      <w:color w:val="800080" w:themeColor="followedHyperlink"/>
      <w:u w:val="single"/>
    </w:rPr>
  </w:style>
  <w:style w:type="paragraph" w:styleId="afa">
    <w:name w:val="Normal (Web)"/>
    <w:basedOn w:val="a"/>
    <w:uiPriority w:val="99"/>
    <w:unhideWhenUsed/>
    <w:locked/>
    <w:rsid w:val="003436F5"/>
    <w:pPr>
      <w:spacing w:before="100" w:beforeAutospacing="1" w:after="100" w:afterAutospacing="1"/>
    </w:pPr>
    <w:rPr>
      <w:rFonts w:ascii="Times" w:hAnsi="Times"/>
      <w:sz w:val="20"/>
      <w:szCs w:val="20"/>
    </w:rPr>
  </w:style>
  <w:style w:type="paragraph" w:customStyle="1" w:styleId="afb">
    <w:name w:val="список с точками"/>
    <w:rsid w:val="003436F5"/>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TableParagraph">
    <w:name w:val="Table Paragraph"/>
    <w:basedOn w:val="a"/>
    <w:uiPriority w:val="1"/>
    <w:qFormat/>
    <w:rsid w:val="00CC1093"/>
    <w:pPr>
      <w:widowControl w:val="0"/>
      <w:autoSpaceDE w:val="0"/>
      <w:autoSpaceDN w:val="0"/>
    </w:pPr>
    <w:rPr>
      <w:sz w:val="22"/>
      <w:szCs w:val="22"/>
      <w:lang w:bidi="ru-RU"/>
    </w:rPr>
  </w:style>
  <w:style w:type="character" w:customStyle="1" w:styleId="29">
    <w:name w:val="Неразрешенное упоминание2"/>
    <w:basedOn w:val="a0"/>
    <w:uiPriority w:val="99"/>
    <w:semiHidden/>
    <w:unhideWhenUsed/>
    <w:rsid w:val="00CB6D7E"/>
    <w:rPr>
      <w:color w:val="605E5C"/>
      <w:shd w:val="clear" w:color="auto" w:fill="E1DFDD"/>
    </w:rPr>
  </w:style>
  <w:style w:type="character" w:customStyle="1" w:styleId="highlight">
    <w:name w:val="highlight"/>
    <w:basedOn w:val="a0"/>
    <w:rsid w:val="00F416C3"/>
  </w:style>
  <w:style w:type="character" w:styleId="afc">
    <w:name w:val="Strong"/>
    <w:basedOn w:val="a0"/>
    <w:qFormat/>
    <w:locked/>
    <w:rsid w:val="00D405D0"/>
    <w:rPr>
      <w:b/>
      <w:bCs/>
    </w:rPr>
  </w:style>
  <w:style w:type="paragraph" w:styleId="afd">
    <w:name w:val="No Spacing"/>
    <w:uiPriority w:val="1"/>
    <w:qFormat/>
    <w:rsid w:val="00A12D18"/>
    <w:rPr>
      <w:rFonts w:ascii="Calibri" w:eastAsia="Calibri" w:hAnsi="Calibri"/>
      <w:lang w:eastAsia="en-US"/>
    </w:rPr>
  </w:style>
  <w:style w:type="character" w:customStyle="1" w:styleId="afe">
    <w:name w:val="Основной текст_"/>
    <w:link w:val="81"/>
    <w:rsid w:val="00A12D18"/>
    <w:rPr>
      <w:shd w:val="clear" w:color="auto" w:fill="FFFFFF"/>
    </w:rPr>
  </w:style>
  <w:style w:type="character" w:customStyle="1" w:styleId="13">
    <w:name w:val="Основной текст1"/>
    <w:rsid w:val="00A12D18"/>
    <w:rPr>
      <w:rFonts w:eastAsia="Times New Roman"/>
      <w:color w:val="000000"/>
      <w:spacing w:val="0"/>
      <w:w w:val="100"/>
      <w:position w:val="0"/>
      <w:sz w:val="24"/>
      <w:szCs w:val="24"/>
      <w:shd w:val="clear" w:color="auto" w:fill="FFFFFF"/>
      <w:lang w:val="ru-RU" w:eastAsia="ru-RU" w:bidi="ru-RU"/>
    </w:rPr>
  </w:style>
  <w:style w:type="character" w:customStyle="1" w:styleId="33">
    <w:name w:val="Заголовок №3"/>
    <w:rsid w:val="00A12D1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1">
    <w:name w:val="Основной текст8"/>
    <w:basedOn w:val="a"/>
    <w:link w:val="afe"/>
    <w:rsid w:val="00A12D18"/>
    <w:pPr>
      <w:widowControl w:val="0"/>
      <w:shd w:val="clear" w:color="auto" w:fill="FFFFFF"/>
      <w:spacing w:before="600" w:after="300" w:line="370" w:lineRule="exact"/>
      <w:jc w:val="both"/>
    </w:pPr>
    <w:rPr>
      <w:sz w:val="22"/>
      <w:szCs w:val="22"/>
    </w:rPr>
  </w:style>
  <w:style w:type="character" w:customStyle="1" w:styleId="40">
    <w:name w:val="Заголовок 4 Знак"/>
    <w:basedOn w:val="a0"/>
    <w:link w:val="4"/>
    <w:uiPriority w:val="9"/>
    <w:rsid w:val="008C7318"/>
    <w:rPr>
      <w:rFonts w:asciiTheme="majorHAnsi" w:eastAsiaTheme="majorEastAsia" w:hAnsiTheme="majorHAnsi" w:cstheme="majorBidi"/>
      <w:i/>
      <w:iCs/>
      <w:color w:val="365F91" w:themeColor="accent1" w:themeShade="BF"/>
      <w:sz w:val="24"/>
      <w:szCs w:val="24"/>
    </w:rPr>
  </w:style>
  <w:style w:type="paragraph" w:styleId="aff">
    <w:name w:val="Subtitle"/>
    <w:basedOn w:val="a"/>
    <w:next w:val="a"/>
    <w:link w:val="aff0"/>
    <w:uiPriority w:val="11"/>
    <w:qFormat/>
    <w:locked/>
    <w:rsid w:val="00537F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0">
    <w:name w:val="Подзаголовок Знак"/>
    <w:basedOn w:val="a0"/>
    <w:link w:val="aff"/>
    <w:uiPriority w:val="11"/>
    <w:rsid w:val="00537F9E"/>
    <w:rPr>
      <w:rFonts w:asciiTheme="minorHAnsi" w:eastAsiaTheme="minorEastAsia" w:hAnsiTheme="minorHAnsi" w:cstheme="minorBidi"/>
      <w:color w:val="5A5A5A" w:themeColor="text1" w:themeTint="A5"/>
      <w:spacing w:val="15"/>
    </w:rPr>
  </w:style>
  <w:style w:type="paragraph" w:customStyle="1" w:styleId="Default">
    <w:name w:val="Default"/>
    <w:uiPriority w:val="99"/>
    <w:qFormat/>
    <w:rsid w:val="007762EC"/>
    <w:pPr>
      <w:autoSpaceDE w:val="0"/>
      <w:autoSpaceDN w:val="0"/>
      <w:adjustRightInd w:val="0"/>
      <w:spacing w:after="160" w:line="259" w:lineRule="auto"/>
    </w:pPr>
    <w:rPr>
      <w:color w:val="000000"/>
      <w:sz w:val="24"/>
      <w:szCs w:val="24"/>
    </w:rPr>
  </w:style>
  <w:style w:type="paragraph" w:styleId="aff1">
    <w:name w:val="TOC Heading"/>
    <w:basedOn w:val="1"/>
    <w:next w:val="a"/>
    <w:uiPriority w:val="39"/>
    <w:unhideWhenUsed/>
    <w:qFormat/>
    <w:rsid w:val="00EE4A6D"/>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34">
    <w:name w:val="toc 3"/>
    <w:basedOn w:val="a"/>
    <w:next w:val="a"/>
    <w:autoRedefine/>
    <w:uiPriority w:val="39"/>
    <w:unhideWhenUsed/>
    <w:locked/>
    <w:rsid w:val="00EE4A6D"/>
    <w:pPr>
      <w:spacing w:after="100"/>
      <w:ind w:left="480"/>
    </w:pPr>
  </w:style>
  <w:style w:type="paragraph" w:customStyle="1" w:styleId="Style2">
    <w:name w:val="Style2"/>
    <w:basedOn w:val="a"/>
    <w:rsid w:val="00225F0A"/>
    <w:pPr>
      <w:widowControl w:val="0"/>
      <w:autoSpaceDE w:val="0"/>
      <w:autoSpaceDN w:val="0"/>
      <w:adjustRightInd w:val="0"/>
      <w:spacing w:line="484" w:lineRule="exact"/>
      <w:ind w:firstLine="715"/>
      <w:jc w:val="both"/>
    </w:pPr>
  </w:style>
  <w:style w:type="paragraph" w:customStyle="1" w:styleId="-11">
    <w:name w:val="Цветной список - Акцент 11"/>
    <w:basedOn w:val="a"/>
    <w:link w:val="-1"/>
    <w:uiPriority w:val="34"/>
    <w:qFormat/>
    <w:rsid w:val="00253FC9"/>
    <w:pPr>
      <w:widowControl w:val="0"/>
      <w:autoSpaceDE w:val="0"/>
      <w:autoSpaceDN w:val="0"/>
      <w:adjustRightInd w:val="0"/>
      <w:ind w:left="708"/>
    </w:pPr>
    <w:rPr>
      <w:sz w:val="20"/>
      <w:szCs w:val="20"/>
      <w:lang w:val="x-none" w:eastAsia="x-none"/>
    </w:rPr>
  </w:style>
  <w:style w:type="character" w:customStyle="1" w:styleId="-1">
    <w:name w:val="Цветной список - Акцент 1 Знак"/>
    <w:link w:val="-11"/>
    <w:uiPriority w:val="34"/>
    <w:rsid w:val="00253FC9"/>
    <w:rPr>
      <w:sz w:val="20"/>
      <w:szCs w:val="20"/>
      <w:lang w:val="x-none" w:eastAsia="x-none"/>
    </w:rPr>
  </w:style>
  <w:style w:type="character" w:customStyle="1" w:styleId="af2">
    <w:name w:val="Абзац списка Знак"/>
    <w:link w:val="af1"/>
    <w:uiPriority w:val="99"/>
    <w:rsid w:val="007D18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55920">
      <w:marLeft w:val="0"/>
      <w:marRight w:val="0"/>
      <w:marTop w:val="0"/>
      <w:marBottom w:val="0"/>
      <w:divBdr>
        <w:top w:val="none" w:sz="0" w:space="0" w:color="auto"/>
        <w:left w:val="none" w:sz="0" w:space="0" w:color="auto"/>
        <w:bottom w:val="none" w:sz="0" w:space="0" w:color="auto"/>
        <w:right w:val="none" w:sz="0" w:space="0" w:color="auto"/>
      </w:divBdr>
    </w:div>
    <w:div w:id="123355921">
      <w:marLeft w:val="0"/>
      <w:marRight w:val="0"/>
      <w:marTop w:val="0"/>
      <w:marBottom w:val="0"/>
      <w:divBdr>
        <w:top w:val="none" w:sz="0" w:space="0" w:color="auto"/>
        <w:left w:val="none" w:sz="0" w:space="0" w:color="auto"/>
        <w:bottom w:val="none" w:sz="0" w:space="0" w:color="auto"/>
        <w:right w:val="none" w:sz="0" w:space="0" w:color="auto"/>
      </w:divBdr>
    </w:div>
    <w:div w:id="123355922">
      <w:marLeft w:val="0"/>
      <w:marRight w:val="0"/>
      <w:marTop w:val="0"/>
      <w:marBottom w:val="0"/>
      <w:divBdr>
        <w:top w:val="none" w:sz="0" w:space="0" w:color="auto"/>
        <w:left w:val="none" w:sz="0" w:space="0" w:color="auto"/>
        <w:bottom w:val="none" w:sz="0" w:space="0" w:color="auto"/>
        <w:right w:val="none" w:sz="0" w:space="0" w:color="auto"/>
      </w:divBdr>
    </w:div>
    <w:div w:id="123355923">
      <w:marLeft w:val="0"/>
      <w:marRight w:val="0"/>
      <w:marTop w:val="0"/>
      <w:marBottom w:val="0"/>
      <w:divBdr>
        <w:top w:val="none" w:sz="0" w:space="0" w:color="auto"/>
        <w:left w:val="none" w:sz="0" w:space="0" w:color="auto"/>
        <w:bottom w:val="none" w:sz="0" w:space="0" w:color="auto"/>
        <w:right w:val="none" w:sz="0" w:space="0" w:color="auto"/>
      </w:divBdr>
    </w:div>
    <w:div w:id="213658843">
      <w:bodyDiv w:val="1"/>
      <w:marLeft w:val="0"/>
      <w:marRight w:val="0"/>
      <w:marTop w:val="0"/>
      <w:marBottom w:val="0"/>
      <w:divBdr>
        <w:top w:val="none" w:sz="0" w:space="0" w:color="auto"/>
        <w:left w:val="none" w:sz="0" w:space="0" w:color="auto"/>
        <w:bottom w:val="none" w:sz="0" w:space="0" w:color="auto"/>
        <w:right w:val="none" w:sz="0" w:space="0" w:color="auto"/>
      </w:divBdr>
    </w:div>
    <w:div w:id="266810355">
      <w:bodyDiv w:val="1"/>
      <w:marLeft w:val="0"/>
      <w:marRight w:val="0"/>
      <w:marTop w:val="0"/>
      <w:marBottom w:val="0"/>
      <w:divBdr>
        <w:top w:val="none" w:sz="0" w:space="0" w:color="auto"/>
        <w:left w:val="none" w:sz="0" w:space="0" w:color="auto"/>
        <w:bottom w:val="none" w:sz="0" w:space="0" w:color="auto"/>
        <w:right w:val="none" w:sz="0" w:space="0" w:color="auto"/>
      </w:divBdr>
    </w:div>
    <w:div w:id="276987036">
      <w:bodyDiv w:val="1"/>
      <w:marLeft w:val="0"/>
      <w:marRight w:val="0"/>
      <w:marTop w:val="0"/>
      <w:marBottom w:val="0"/>
      <w:divBdr>
        <w:top w:val="none" w:sz="0" w:space="0" w:color="auto"/>
        <w:left w:val="none" w:sz="0" w:space="0" w:color="auto"/>
        <w:bottom w:val="none" w:sz="0" w:space="0" w:color="auto"/>
        <w:right w:val="none" w:sz="0" w:space="0" w:color="auto"/>
      </w:divBdr>
    </w:div>
    <w:div w:id="303051450">
      <w:bodyDiv w:val="1"/>
      <w:marLeft w:val="0"/>
      <w:marRight w:val="0"/>
      <w:marTop w:val="0"/>
      <w:marBottom w:val="0"/>
      <w:divBdr>
        <w:top w:val="none" w:sz="0" w:space="0" w:color="auto"/>
        <w:left w:val="none" w:sz="0" w:space="0" w:color="auto"/>
        <w:bottom w:val="none" w:sz="0" w:space="0" w:color="auto"/>
        <w:right w:val="none" w:sz="0" w:space="0" w:color="auto"/>
      </w:divBdr>
    </w:div>
    <w:div w:id="434059041">
      <w:bodyDiv w:val="1"/>
      <w:marLeft w:val="0"/>
      <w:marRight w:val="0"/>
      <w:marTop w:val="0"/>
      <w:marBottom w:val="0"/>
      <w:divBdr>
        <w:top w:val="none" w:sz="0" w:space="0" w:color="auto"/>
        <w:left w:val="none" w:sz="0" w:space="0" w:color="auto"/>
        <w:bottom w:val="none" w:sz="0" w:space="0" w:color="auto"/>
        <w:right w:val="none" w:sz="0" w:space="0" w:color="auto"/>
      </w:divBdr>
    </w:div>
    <w:div w:id="458569635">
      <w:bodyDiv w:val="1"/>
      <w:marLeft w:val="0"/>
      <w:marRight w:val="0"/>
      <w:marTop w:val="0"/>
      <w:marBottom w:val="0"/>
      <w:divBdr>
        <w:top w:val="none" w:sz="0" w:space="0" w:color="auto"/>
        <w:left w:val="none" w:sz="0" w:space="0" w:color="auto"/>
        <w:bottom w:val="none" w:sz="0" w:space="0" w:color="auto"/>
        <w:right w:val="none" w:sz="0" w:space="0" w:color="auto"/>
      </w:divBdr>
    </w:div>
    <w:div w:id="561865659">
      <w:bodyDiv w:val="1"/>
      <w:marLeft w:val="0"/>
      <w:marRight w:val="0"/>
      <w:marTop w:val="0"/>
      <w:marBottom w:val="0"/>
      <w:divBdr>
        <w:top w:val="none" w:sz="0" w:space="0" w:color="auto"/>
        <w:left w:val="none" w:sz="0" w:space="0" w:color="auto"/>
        <w:bottom w:val="none" w:sz="0" w:space="0" w:color="auto"/>
        <w:right w:val="none" w:sz="0" w:space="0" w:color="auto"/>
      </w:divBdr>
    </w:div>
    <w:div w:id="698623515">
      <w:bodyDiv w:val="1"/>
      <w:marLeft w:val="0"/>
      <w:marRight w:val="0"/>
      <w:marTop w:val="0"/>
      <w:marBottom w:val="0"/>
      <w:divBdr>
        <w:top w:val="none" w:sz="0" w:space="0" w:color="auto"/>
        <w:left w:val="none" w:sz="0" w:space="0" w:color="auto"/>
        <w:bottom w:val="none" w:sz="0" w:space="0" w:color="auto"/>
        <w:right w:val="none" w:sz="0" w:space="0" w:color="auto"/>
      </w:divBdr>
    </w:div>
    <w:div w:id="699357809">
      <w:bodyDiv w:val="1"/>
      <w:marLeft w:val="0"/>
      <w:marRight w:val="0"/>
      <w:marTop w:val="0"/>
      <w:marBottom w:val="0"/>
      <w:divBdr>
        <w:top w:val="none" w:sz="0" w:space="0" w:color="auto"/>
        <w:left w:val="none" w:sz="0" w:space="0" w:color="auto"/>
        <w:bottom w:val="none" w:sz="0" w:space="0" w:color="auto"/>
        <w:right w:val="none" w:sz="0" w:space="0" w:color="auto"/>
      </w:divBdr>
      <w:divsChild>
        <w:div w:id="1826973719">
          <w:marLeft w:val="0"/>
          <w:marRight w:val="0"/>
          <w:marTop w:val="0"/>
          <w:marBottom w:val="0"/>
          <w:divBdr>
            <w:top w:val="none" w:sz="0" w:space="0" w:color="auto"/>
            <w:left w:val="none" w:sz="0" w:space="0" w:color="auto"/>
            <w:bottom w:val="none" w:sz="0" w:space="0" w:color="auto"/>
            <w:right w:val="none" w:sz="0" w:space="0" w:color="auto"/>
          </w:divBdr>
          <w:divsChild>
            <w:div w:id="1894541018">
              <w:marLeft w:val="0"/>
              <w:marRight w:val="0"/>
              <w:marTop w:val="0"/>
              <w:marBottom w:val="0"/>
              <w:divBdr>
                <w:top w:val="none" w:sz="0" w:space="0" w:color="auto"/>
                <w:left w:val="none" w:sz="0" w:space="0" w:color="auto"/>
                <w:bottom w:val="none" w:sz="0" w:space="0" w:color="auto"/>
                <w:right w:val="none" w:sz="0" w:space="0" w:color="auto"/>
              </w:divBdr>
              <w:divsChild>
                <w:div w:id="1261573057">
                  <w:marLeft w:val="0"/>
                  <w:marRight w:val="0"/>
                  <w:marTop w:val="0"/>
                  <w:marBottom w:val="0"/>
                  <w:divBdr>
                    <w:top w:val="none" w:sz="0" w:space="0" w:color="auto"/>
                    <w:left w:val="none" w:sz="0" w:space="0" w:color="auto"/>
                    <w:bottom w:val="none" w:sz="0" w:space="0" w:color="auto"/>
                    <w:right w:val="none" w:sz="0" w:space="0" w:color="auto"/>
                  </w:divBdr>
                  <w:divsChild>
                    <w:div w:id="31525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449508">
      <w:bodyDiv w:val="1"/>
      <w:marLeft w:val="0"/>
      <w:marRight w:val="0"/>
      <w:marTop w:val="0"/>
      <w:marBottom w:val="0"/>
      <w:divBdr>
        <w:top w:val="none" w:sz="0" w:space="0" w:color="auto"/>
        <w:left w:val="none" w:sz="0" w:space="0" w:color="auto"/>
        <w:bottom w:val="none" w:sz="0" w:space="0" w:color="auto"/>
        <w:right w:val="none" w:sz="0" w:space="0" w:color="auto"/>
      </w:divBdr>
    </w:div>
    <w:div w:id="1117680926">
      <w:bodyDiv w:val="1"/>
      <w:marLeft w:val="0"/>
      <w:marRight w:val="0"/>
      <w:marTop w:val="0"/>
      <w:marBottom w:val="0"/>
      <w:divBdr>
        <w:top w:val="none" w:sz="0" w:space="0" w:color="auto"/>
        <w:left w:val="none" w:sz="0" w:space="0" w:color="auto"/>
        <w:bottom w:val="none" w:sz="0" w:space="0" w:color="auto"/>
        <w:right w:val="none" w:sz="0" w:space="0" w:color="auto"/>
      </w:divBdr>
    </w:div>
    <w:div w:id="1138648194">
      <w:bodyDiv w:val="1"/>
      <w:marLeft w:val="0"/>
      <w:marRight w:val="0"/>
      <w:marTop w:val="0"/>
      <w:marBottom w:val="0"/>
      <w:divBdr>
        <w:top w:val="none" w:sz="0" w:space="0" w:color="auto"/>
        <w:left w:val="none" w:sz="0" w:space="0" w:color="auto"/>
        <w:bottom w:val="none" w:sz="0" w:space="0" w:color="auto"/>
        <w:right w:val="none" w:sz="0" w:space="0" w:color="auto"/>
      </w:divBdr>
    </w:div>
    <w:div w:id="1187407797">
      <w:bodyDiv w:val="1"/>
      <w:marLeft w:val="0"/>
      <w:marRight w:val="0"/>
      <w:marTop w:val="0"/>
      <w:marBottom w:val="0"/>
      <w:divBdr>
        <w:top w:val="none" w:sz="0" w:space="0" w:color="auto"/>
        <w:left w:val="none" w:sz="0" w:space="0" w:color="auto"/>
        <w:bottom w:val="none" w:sz="0" w:space="0" w:color="auto"/>
        <w:right w:val="none" w:sz="0" w:space="0" w:color="auto"/>
      </w:divBdr>
    </w:div>
    <w:div w:id="1264073738">
      <w:bodyDiv w:val="1"/>
      <w:marLeft w:val="0"/>
      <w:marRight w:val="0"/>
      <w:marTop w:val="0"/>
      <w:marBottom w:val="0"/>
      <w:divBdr>
        <w:top w:val="none" w:sz="0" w:space="0" w:color="auto"/>
        <w:left w:val="none" w:sz="0" w:space="0" w:color="auto"/>
        <w:bottom w:val="none" w:sz="0" w:space="0" w:color="auto"/>
        <w:right w:val="none" w:sz="0" w:space="0" w:color="auto"/>
      </w:divBdr>
      <w:divsChild>
        <w:div w:id="2019966345">
          <w:marLeft w:val="0"/>
          <w:marRight w:val="0"/>
          <w:marTop w:val="0"/>
          <w:marBottom w:val="0"/>
          <w:divBdr>
            <w:top w:val="none" w:sz="0" w:space="0" w:color="auto"/>
            <w:left w:val="none" w:sz="0" w:space="0" w:color="auto"/>
            <w:bottom w:val="none" w:sz="0" w:space="0" w:color="auto"/>
            <w:right w:val="none" w:sz="0" w:space="0" w:color="auto"/>
          </w:divBdr>
          <w:divsChild>
            <w:div w:id="1479763404">
              <w:marLeft w:val="0"/>
              <w:marRight w:val="0"/>
              <w:marTop w:val="0"/>
              <w:marBottom w:val="0"/>
              <w:divBdr>
                <w:top w:val="none" w:sz="0" w:space="0" w:color="auto"/>
                <w:left w:val="none" w:sz="0" w:space="0" w:color="auto"/>
                <w:bottom w:val="none" w:sz="0" w:space="0" w:color="auto"/>
                <w:right w:val="none" w:sz="0" w:space="0" w:color="auto"/>
              </w:divBdr>
              <w:divsChild>
                <w:div w:id="693774081">
                  <w:marLeft w:val="0"/>
                  <w:marRight w:val="0"/>
                  <w:marTop w:val="0"/>
                  <w:marBottom w:val="0"/>
                  <w:divBdr>
                    <w:top w:val="none" w:sz="0" w:space="0" w:color="auto"/>
                    <w:left w:val="none" w:sz="0" w:space="0" w:color="auto"/>
                    <w:bottom w:val="none" w:sz="0" w:space="0" w:color="auto"/>
                    <w:right w:val="none" w:sz="0" w:space="0" w:color="auto"/>
                  </w:divBdr>
                  <w:divsChild>
                    <w:div w:id="41432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06014">
      <w:bodyDiv w:val="1"/>
      <w:marLeft w:val="0"/>
      <w:marRight w:val="0"/>
      <w:marTop w:val="0"/>
      <w:marBottom w:val="0"/>
      <w:divBdr>
        <w:top w:val="none" w:sz="0" w:space="0" w:color="auto"/>
        <w:left w:val="none" w:sz="0" w:space="0" w:color="auto"/>
        <w:bottom w:val="none" w:sz="0" w:space="0" w:color="auto"/>
        <w:right w:val="none" w:sz="0" w:space="0" w:color="auto"/>
      </w:divBdr>
    </w:div>
    <w:div w:id="1385326984">
      <w:bodyDiv w:val="1"/>
      <w:marLeft w:val="0"/>
      <w:marRight w:val="0"/>
      <w:marTop w:val="0"/>
      <w:marBottom w:val="0"/>
      <w:divBdr>
        <w:top w:val="none" w:sz="0" w:space="0" w:color="auto"/>
        <w:left w:val="none" w:sz="0" w:space="0" w:color="auto"/>
        <w:bottom w:val="none" w:sz="0" w:space="0" w:color="auto"/>
        <w:right w:val="none" w:sz="0" w:space="0" w:color="auto"/>
      </w:divBdr>
    </w:div>
    <w:div w:id="1462309379">
      <w:bodyDiv w:val="1"/>
      <w:marLeft w:val="0"/>
      <w:marRight w:val="0"/>
      <w:marTop w:val="0"/>
      <w:marBottom w:val="0"/>
      <w:divBdr>
        <w:top w:val="none" w:sz="0" w:space="0" w:color="auto"/>
        <w:left w:val="none" w:sz="0" w:space="0" w:color="auto"/>
        <w:bottom w:val="none" w:sz="0" w:space="0" w:color="auto"/>
        <w:right w:val="none" w:sz="0" w:space="0" w:color="auto"/>
      </w:divBdr>
    </w:div>
    <w:div w:id="1516921519">
      <w:bodyDiv w:val="1"/>
      <w:marLeft w:val="0"/>
      <w:marRight w:val="0"/>
      <w:marTop w:val="0"/>
      <w:marBottom w:val="0"/>
      <w:divBdr>
        <w:top w:val="none" w:sz="0" w:space="0" w:color="auto"/>
        <w:left w:val="none" w:sz="0" w:space="0" w:color="auto"/>
        <w:bottom w:val="none" w:sz="0" w:space="0" w:color="auto"/>
        <w:right w:val="none" w:sz="0" w:space="0" w:color="auto"/>
      </w:divBdr>
    </w:div>
    <w:div w:id="1531063543">
      <w:bodyDiv w:val="1"/>
      <w:marLeft w:val="0"/>
      <w:marRight w:val="0"/>
      <w:marTop w:val="0"/>
      <w:marBottom w:val="0"/>
      <w:divBdr>
        <w:top w:val="none" w:sz="0" w:space="0" w:color="auto"/>
        <w:left w:val="none" w:sz="0" w:space="0" w:color="auto"/>
        <w:bottom w:val="none" w:sz="0" w:space="0" w:color="auto"/>
        <w:right w:val="none" w:sz="0" w:space="0" w:color="auto"/>
      </w:divBdr>
    </w:div>
    <w:div w:id="1818298430">
      <w:bodyDiv w:val="1"/>
      <w:marLeft w:val="0"/>
      <w:marRight w:val="0"/>
      <w:marTop w:val="0"/>
      <w:marBottom w:val="0"/>
      <w:divBdr>
        <w:top w:val="none" w:sz="0" w:space="0" w:color="auto"/>
        <w:left w:val="none" w:sz="0" w:space="0" w:color="auto"/>
        <w:bottom w:val="none" w:sz="0" w:space="0" w:color="auto"/>
        <w:right w:val="none" w:sz="0" w:space="0" w:color="auto"/>
      </w:divBdr>
    </w:div>
    <w:div w:id="1888294305">
      <w:bodyDiv w:val="1"/>
      <w:marLeft w:val="0"/>
      <w:marRight w:val="0"/>
      <w:marTop w:val="0"/>
      <w:marBottom w:val="0"/>
      <w:divBdr>
        <w:top w:val="none" w:sz="0" w:space="0" w:color="auto"/>
        <w:left w:val="none" w:sz="0" w:space="0" w:color="auto"/>
        <w:bottom w:val="none" w:sz="0" w:space="0" w:color="auto"/>
        <w:right w:val="none" w:sz="0" w:space="0" w:color="auto"/>
      </w:divBdr>
      <w:divsChild>
        <w:div w:id="833447024">
          <w:marLeft w:val="0"/>
          <w:marRight w:val="0"/>
          <w:marTop w:val="0"/>
          <w:marBottom w:val="0"/>
          <w:divBdr>
            <w:top w:val="none" w:sz="0" w:space="0" w:color="auto"/>
            <w:left w:val="none" w:sz="0" w:space="0" w:color="auto"/>
            <w:bottom w:val="none" w:sz="0" w:space="0" w:color="auto"/>
            <w:right w:val="none" w:sz="0" w:space="0" w:color="auto"/>
          </w:divBdr>
          <w:divsChild>
            <w:div w:id="263341939">
              <w:marLeft w:val="0"/>
              <w:marRight w:val="0"/>
              <w:marTop w:val="0"/>
              <w:marBottom w:val="0"/>
              <w:divBdr>
                <w:top w:val="none" w:sz="0" w:space="0" w:color="auto"/>
                <w:left w:val="none" w:sz="0" w:space="0" w:color="auto"/>
                <w:bottom w:val="none" w:sz="0" w:space="0" w:color="auto"/>
                <w:right w:val="none" w:sz="0" w:space="0" w:color="auto"/>
              </w:divBdr>
              <w:divsChild>
                <w:div w:id="823353681">
                  <w:marLeft w:val="0"/>
                  <w:marRight w:val="0"/>
                  <w:marTop w:val="0"/>
                  <w:marBottom w:val="0"/>
                  <w:divBdr>
                    <w:top w:val="none" w:sz="0" w:space="0" w:color="auto"/>
                    <w:left w:val="none" w:sz="0" w:space="0" w:color="auto"/>
                    <w:bottom w:val="none" w:sz="0" w:space="0" w:color="auto"/>
                    <w:right w:val="none" w:sz="0" w:space="0" w:color="auto"/>
                  </w:divBdr>
                  <w:divsChild>
                    <w:div w:id="11176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0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s-union.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ankil.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insuranse.ru/" TargetMode="External"/><Relationship Id="rId5" Type="http://schemas.openxmlformats.org/officeDocument/2006/relationships/webSettings" Target="webSettings.xml"/><Relationship Id="rId15" Type="http://schemas.openxmlformats.org/officeDocument/2006/relationships/hyperlink" Target="http://www.raexpert.ru/" TargetMode="External"/><Relationship Id="rId23" Type="http://schemas.openxmlformats.org/officeDocument/2006/relationships/theme" Target="theme/theme1.xml"/><Relationship Id="rId10" Type="http://schemas.openxmlformats.org/officeDocument/2006/relationships/hyperlink" Target="https://www.elibrary.ru/download/elibrary_37136322_57129647.pdf"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znanium.com/catalog/product/999779" TargetMode="External"/><Relationship Id="rId14" Type="http://schemas.openxmlformats.org/officeDocument/2006/relationships/hyperlink" Target="http://www.insur-today.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12467-C46B-44C5-B185-C7EED70F0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8161</Words>
  <Characters>46524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54576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Соколова Елена Вячеславовна</cp:lastModifiedBy>
  <cp:revision>5</cp:revision>
  <cp:lastPrinted>2022-10-24T17:13:00Z</cp:lastPrinted>
  <dcterms:created xsi:type="dcterms:W3CDTF">2022-10-25T07:01:00Z</dcterms:created>
  <dcterms:modified xsi:type="dcterms:W3CDTF">2023-01-17T14:49:00Z</dcterms:modified>
</cp:coreProperties>
</file>